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4F" w:rsidRDefault="005E444F" w:rsidP="00E11C96">
      <w:pPr>
        <w:jc w:val="center"/>
        <w:rPr>
          <w:rFonts w:ascii="Arial" w:hAnsi="Arial" w:cs="Arial"/>
          <w:color w:val="002060"/>
          <w:sz w:val="24"/>
          <w:szCs w:val="24"/>
        </w:rPr>
      </w:pPr>
      <w:r>
        <w:rPr>
          <w:rFonts w:ascii="Arial" w:hAnsi="Arial" w:cs="Arial"/>
          <w:color w:val="002060"/>
          <w:sz w:val="24"/>
          <w:szCs w:val="24"/>
        </w:rPr>
        <w:t>Student Success/F</w:t>
      </w:r>
      <w:r w:rsidR="00E11C96">
        <w:rPr>
          <w:rFonts w:ascii="Arial" w:hAnsi="Arial" w:cs="Arial"/>
          <w:color w:val="002060"/>
          <w:sz w:val="24"/>
          <w:szCs w:val="24"/>
        </w:rPr>
        <w:t xml:space="preserve">irst-Year Experience Course with </w:t>
      </w:r>
      <w:r>
        <w:rPr>
          <w:rFonts w:ascii="Arial" w:hAnsi="Arial" w:cs="Arial"/>
          <w:color w:val="002060"/>
          <w:sz w:val="24"/>
          <w:szCs w:val="24"/>
        </w:rPr>
        <w:t>Career and Academic/Research Focus (3 credits)</w:t>
      </w:r>
    </w:p>
    <w:p w:rsidR="003B2832" w:rsidRDefault="003B2832" w:rsidP="003B2832">
      <w:pPr>
        <w:jc w:val="center"/>
        <w:rPr>
          <w:rFonts w:ascii="Arial" w:hAnsi="Arial" w:cs="Arial"/>
          <w:sz w:val="24"/>
          <w:szCs w:val="24"/>
        </w:rPr>
      </w:pPr>
    </w:p>
    <w:p w:rsidR="00CF0B6B" w:rsidRPr="001659F1" w:rsidRDefault="00CF0B6B" w:rsidP="0030026B">
      <w:pPr>
        <w:jc w:val="center"/>
        <w:rPr>
          <w:rFonts w:ascii="Arial" w:hAnsi="Arial" w:cs="Arial"/>
          <w:b/>
          <w:sz w:val="36"/>
          <w:szCs w:val="36"/>
        </w:rPr>
      </w:pPr>
      <w:r w:rsidRPr="001659F1">
        <w:rPr>
          <w:rFonts w:ascii="Arial" w:hAnsi="Arial" w:cs="Arial"/>
          <w:b/>
          <w:sz w:val="36"/>
          <w:szCs w:val="36"/>
        </w:rPr>
        <w:t xml:space="preserve">Welcome to </w:t>
      </w:r>
      <w:r w:rsidR="005E444F">
        <w:rPr>
          <w:rFonts w:ascii="Arial" w:hAnsi="Arial" w:cs="Arial"/>
          <w:b/>
          <w:sz w:val="36"/>
          <w:szCs w:val="36"/>
        </w:rPr>
        <w:t>First-Year Seminar/Student Success</w:t>
      </w:r>
      <w:r w:rsidR="003B2832">
        <w:rPr>
          <w:rFonts w:ascii="Arial" w:hAnsi="Arial" w:cs="Arial"/>
          <w:b/>
          <w:sz w:val="36"/>
          <w:szCs w:val="36"/>
        </w:rPr>
        <w:t>!</w:t>
      </w:r>
      <w:r w:rsidR="00EB237D">
        <w:rPr>
          <w:rFonts w:ascii="Arial" w:hAnsi="Arial" w:cs="Arial"/>
          <w:b/>
          <w:sz w:val="36"/>
          <w:szCs w:val="36"/>
        </w:rPr>
        <w:t xml:space="preserve"> </w:t>
      </w:r>
    </w:p>
    <w:p w:rsidR="005E780D" w:rsidRDefault="0089782F" w:rsidP="0030026B">
      <w:pPr>
        <w:jc w:val="center"/>
        <w:rPr>
          <w:rFonts w:ascii="Arial" w:hAnsi="Arial" w:cs="Arial"/>
          <w:sz w:val="24"/>
          <w:szCs w:val="24"/>
        </w:rPr>
      </w:pPr>
      <w:r>
        <w:rPr>
          <w:rFonts w:ascii="Arial" w:hAnsi="Arial" w:cs="Arial"/>
          <w:noProof/>
          <w:sz w:val="44"/>
          <w:szCs w:val="44"/>
        </w:rPr>
        <w:drawing>
          <wp:inline distT="0" distB="0" distL="0" distR="0">
            <wp:extent cx="2540317" cy="1693544"/>
            <wp:effectExtent l="0" t="0" r="0" b="2540"/>
            <wp:docPr id="2" name="Picture 2" title="Students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8O4BSFH\MP900448478[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40317" cy="1693544"/>
                    </a:xfrm>
                    <a:prstGeom prst="rect">
                      <a:avLst/>
                    </a:prstGeom>
                    <a:noFill/>
                    <a:ln>
                      <a:noFill/>
                    </a:ln>
                  </pic:spPr>
                </pic:pic>
              </a:graphicData>
            </a:graphic>
          </wp:inline>
        </w:drawing>
      </w:r>
    </w:p>
    <w:p w:rsidR="005E444F" w:rsidRDefault="005E444F" w:rsidP="005E444F">
      <w:pPr>
        <w:jc w:val="center"/>
        <w:rPr>
          <w:rFonts w:ascii="Arial" w:hAnsi="Arial" w:cs="Arial"/>
          <w:b/>
          <w:sz w:val="24"/>
          <w:szCs w:val="24"/>
        </w:rPr>
      </w:pPr>
      <w:r>
        <w:rPr>
          <w:rFonts w:ascii="Arial" w:hAnsi="Arial" w:cs="Arial"/>
          <w:b/>
          <w:sz w:val="24"/>
          <w:szCs w:val="24"/>
        </w:rPr>
        <w:t>Insert Course Code</w:t>
      </w:r>
    </w:p>
    <w:p w:rsidR="005E444F" w:rsidRDefault="005E444F" w:rsidP="005E444F">
      <w:pPr>
        <w:jc w:val="center"/>
        <w:rPr>
          <w:rFonts w:ascii="Arial" w:hAnsi="Arial" w:cs="Arial"/>
          <w:b/>
          <w:sz w:val="24"/>
          <w:szCs w:val="24"/>
        </w:rPr>
      </w:pPr>
      <w:r>
        <w:rPr>
          <w:rFonts w:ascii="Arial" w:hAnsi="Arial" w:cs="Arial"/>
          <w:b/>
          <w:sz w:val="24"/>
          <w:szCs w:val="24"/>
        </w:rPr>
        <w:t>Insert Meeting Dates and Times</w:t>
      </w:r>
    </w:p>
    <w:p w:rsidR="005E444F" w:rsidRDefault="005E444F" w:rsidP="005E444F">
      <w:pPr>
        <w:spacing w:after="0"/>
        <w:rPr>
          <w:bCs/>
          <w:color w:val="000000" w:themeColor="text1"/>
          <w:u w:val="single"/>
        </w:rPr>
      </w:pPr>
    </w:p>
    <w:p w:rsidR="004F46CA" w:rsidRPr="004F46CA" w:rsidRDefault="004F46CA" w:rsidP="004F46CA">
      <w:pPr>
        <w:spacing w:after="0"/>
        <w:jc w:val="center"/>
        <w:rPr>
          <w:b/>
          <w:bCs/>
          <w:color w:val="000000" w:themeColor="text1"/>
        </w:rPr>
      </w:pPr>
      <w:bookmarkStart w:id="0" w:name="_Hlk497972602"/>
      <w:r w:rsidRPr="004F46CA">
        <w:rPr>
          <w:b/>
          <w:bCs/>
          <w:color w:val="000000" w:themeColor="text1"/>
        </w:rPr>
        <w:t>Insert Professor Contact Information:</w:t>
      </w:r>
    </w:p>
    <w:p w:rsidR="004F46CA" w:rsidRPr="004F46CA" w:rsidRDefault="004F46CA" w:rsidP="004F46CA">
      <w:pPr>
        <w:spacing w:after="0"/>
        <w:jc w:val="center"/>
        <w:rPr>
          <w:b/>
          <w:bCs/>
          <w:color w:val="000000" w:themeColor="text1"/>
        </w:rPr>
      </w:pPr>
    </w:p>
    <w:p w:rsidR="004F46CA" w:rsidRPr="004F46CA" w:rsidRDefault="004F46CA" w:rsidP="004F46CA">
      <w:pPr>
        <w:spacing w:after="0"/>
        <w:jc w:val="center"/>
        <w:rPr>
          <w:b/>
          <w:bCs/>
          <w:color w:val="000000" w:themeColor="text1"/>
        </w:rPr>
      </w:pPr>
      <w:r w:rsidRPr="004F46CA">
        <w:rPr>
          <w:b/>
          <w:bCs/>
          <w:color w:val="000000" w:themeColor="text1"/>
        </w:rPr>
        <w:t>Professor Name</w:t>
      </w:r>
    </w:p>
    <w:p w:rsidR="004F46CA" w:rsidRPr="004F46CA" w:rsidRDefault="004F46CA" w:rsidP="004F46CA">
      <w:pPr>
        <w:spacing w:after="0"/>
        <w:jc w:val="center"/>
        <w:rPr>
          <w:b/>
          <w:bCs/>
          <w:color w:val="000000" w:themeColor="text1"/>
        </w:rPr>
      </w:pPr>
      <w:r w:rsidRPr="004F46CA">
        <w:rPr>
          <w:b/>
          <w:bCs/>
          <w:color w:val="000000" w:themeColor="text1"/>
        </w:rPr>
        <w:t>Email Address</w:t>
      </w:r>
    </w:p>
    <w:p w:rsidR="004F46CA" w:rsidRPr="004F46CA" w:rsidRDefault="004F46CA" w:rsidP="004F46CA">
      <w:pPr>
        <w:spacing w:after="0"/>
        <w:jc w:val="center"/>
        <w:rPr>
          <w:b/>
          <w:bCs/>
          <w:color w:val="000000" w:themeColor="text1"/>
        </w:rPr>
      </w:pPr>
      <w:r w:rsidRPr="004F46CA">
        <w:rPr>
          <w:b/>
          <w:bCs/>
          <w:color w:val="000000" w:themeColor="text1"/>
        </w:rPr>
        <w:t>Office Location</w:t>
      </w:r>
    </w:p>
    <w:p w:rsidR="005E444F" w:rsidRPr="004F46CA" w:rsidRDefault="004F46CA" w:rsidP="004F46CA">
      <w:pPr>
        <w:spacing w:after="0"/>
        <w:jc w:val="center"/>
        <w:rPr>
          <w:rFonts w:ascii="Arial" w:hAnsi="Arial" w:cs="Arial"/>
          <w:b/>
          <w:color w:val="C00000"/>
          <w:sz w:val="32"/>
          <w:szCs w:val="32"/>
        </w:rPr>
      </w:pPr>
      <w:r w:rsidRPr="004F46CA">
        <w:rPr>
          <w:b/>
          <w:bCs/>
          <w:color w:val="000000" w:themeColor="text1"/>
        </w:rPr>
        <w:t>Office Hours</w:t>
      </w:r>
    </w:p>
    <w:bookmarkEnd w:id="0"/>
    <w:p w:rsidR="005E444F" w:rsidRDefault="005E444F" w:rsidP="005E444F">
      <w:pPr>
        <w:jc w:val="center"/>
        <w:rPr>
          <w:rFonts w:ascii="Arial" w:hAnsi="Arial" w:cs="Arial"/>
          <w:b/>
          <w:color w:val="C00000"/>
          <w:sz w:val="32"/>
          <w:szCs w:val="32"/>
        </w:rPr>
      </w:pPr>
    </w:p>
    <w:p w:rsidR="005E444F" w:rsidRDefault="005E444F" w:rsidP="005E444F">
      <w:pPr>
        <w:jc w:val="center"/>
        <w:rPr>
          <w:rFonts w:ascii="Arial" w:hAnsi="Arial" w:cs="Arial"/>
          <w:b/>
          <w:color w:val="C00000"/>
          <w:sz w:val="32"/>
          <w:szCs w:val="32"/>
        </w:rPr>
      </w:pPr>
      <w:r>
        <w:rPr>
          <w:rFonts w:ascii="Arial" w:hAnsi="Arial" w:cs="Arial"/>
          <w:b/>
          <w:color w:val="C00000"/>
          <w:sz w:val="32"/>
          <w:szCs w:val="32"/>
        </w:rPr>
        <w:t>What is this course all about?</w:t>
      </w:r>
    </w:p>
    <w:p w:rsidR="005E444F" w:rsidRDefault="005E444F" w:rsidP="005E444F">
      <w:pPr>
        <w:jc w:val="center"/>
        <w:rPr>
          <w:rFonts w:ascii="Calibri" w:hAnsi="Calibri" w:cs="Arial"/>
          <w:b/>
          <w:sz w:val="24"/>
          <w:szCs w:val="24"/>
        </w:rPr>
      </w:pPr>
      <w:r>
        <w:rPr>
          <w:rFonts w:ascii="Calibri" w:hAnsi="Calibri"/>
          <w:b/>
          <w:bCs/>
          <w:color w:val="000000" w:themeColor="text1"/>
          <w:sz w:val="24"/>
          <w:szCs w:val="24"/>
        </w:rPr>
        <w:t>Please come and visit me!</w:t>
      </w:r>
    </w:p>
    <w:p w:rsidR="005E444F" w:rsidRDefault="005E444F" w:rsidP="005E444F">
      <w:pPr>
        <w:spacing w:after="0"/>
        <w:rPr>
          <w:rFonts w:ascii="Calibri" w:hAnsi="Calibri"/>
          <w:bCs/>
          <w:noProof/>
          <w:color w:val="002060"/>
          <w:sz w:val="28"/>
          <w:szCs w:val="28"/>
        </w:rPr>
      </w:pPr>
      <w:r>
        <w:rPr>
          <w:rFonts w:ascii="Calibri" w:hAnsi="Calibri"/>
          <w:bCs/>
          <w:noProof/>
          <w:color w:val="002060"/>
          <w:sz w:val="28"/>
          <w:szCs w:val="28"/>
        </w:rPr>
        <w:t xml:space="preserve">Customize this welcome section (consider adding your photo) </w:t>
      </w:r>
    </w:p>
    <w:p w:rsidR="005E444F" w:rsidRDefault="00751DFE" w:rsidP="005E444F">
      <w:pPr>
        <w:spacing w:after="0"/>
        <w:rPr>
          <w:rFonts w:ascii="Calibri" w:hAnsi="Calibri"/>
          <w:bCs/>
          <w:color w:val="000000" w:themeColor="text1"/>
        </w:rPr>
      </w:pPr>
      <w:r>
        <w:rPr>
          <w:rFonts w:ascii="Calibri" w:hAnsi="Calibri"/>
          <w:bCs/>
          <w:color w:val="000000" w:themeColor="text1"/>
        </w:rPr>
        <w:t xml:space="preserve">Welcome to the course!  I am excited to be your instructor and </w:t>
      </w:r>
      <w:r w:rsidR="00C05EAD">
        <w:rPr>
          <w:rFonts w:ascii="Calibri" w:hAnsi="Calibri"/>
          <w:bCs/>
          <w:color w:val="000000" w:themeColor="text1"/>
        </w:rPr>
        <w:t xml:space="preserve">can’t wait </w:t>
      </w:r>
      <w:r>
        <w:rPr>
          <w:rFonts w:ascii="Calibri" w:hAnsi="Calibri"/>
          <w:bCs/>
          <w:color w:val="000000" w:themeColor="text1"/>
        </w:rPr>
        <w:t>to get to know you.</w:t>
      </w:r>
      <w:r w:rsidR="005E444F">
        <w:rPr>
          <w:rFonts w:ascii="Calibri" w:hAnsi="Calibri"/>
          <w:bCs/>
          <w:color w:val="000000" w:themeColor="text1"/>
        </w:rPr>
        <w:t xml:space="preserve"> Throughout the semester, we will be talking </w:t>
      </w:r>
      <w:r>
        <w:rPr>
          <w:rFonts w:ascii="Calibri" w:hAnsi="Calibri"/>
          <w:bCs/>
          <w:color w:val="000000" w:themeColor="text1"/>
        </w:rPr>
        <w:t>abo</w:t>
      </w:r>
      <w:r w:rsidR="00C05EAD">
        <w:rPr>
          <w:rFonts w:ascii="Calibri" w:hAnsi="Calibri"/>
          <w:bCs/>
          <w:color w:val="000000" w:themeColor="text1"/>
        </w:rPr>
        <w:t xml:space="preserve">ut your goals and career plans </w:t>
      </w:r>
      <w:r w:rsidR="005E444F">
        <w:rPr>
          <w:rFonts w:ascii="Calibri" w:hAnsi="Calibri"/>
          <w:bCs/>
          <w:color w:val="000000" w:themeColor="text1"/>
        </w:rPr>
        <w:t>and strate</w:t>
      </w:r>
      <w:r w:rsidR="00C05EAD">
        <w:rPr>
          <w:rFonts w:ascii="Calibri" w:hAnsi="Calibri"/>
          <w:bCs/>
          <w:color w:val="000000" w:themeColor="text1"/>
        </w:rPr>
        <w:t xml:space="preserve">gies that will help you be </w:t>
      </w:r>
      <w:r>
        <w:rPr>
          <w:rFonts w:ascii="Calibri" w:hAnsi="Calibri"/>
          <w:bCs/>
          <w:color w:val="000000" w:themeColor="text1"/>
        </w:rPr>
        <w:t>success</w:t>
      </w:r>
      <w:r w:rsidR="00C05EAD">
        <w:rPr>
          <w:rFonts w:ascii="Calibri" w:hAnsi="Calibri"/>
          <w:bCs/>
          <w:color w:val="000000" w:themeColor="text1"/>
        </w:rPr>
        <w:t>ful</w:t>
      </w:r>
      <w:r w:rsidR="005E444F">
        <w:rPr>
          <w:rFonts w:ascii="Calibri" w:hAnsi="Calibri"/>
          <w:bCs/>
          <w:color w:val="000000" w:themeColor="text1"/>
        </w:rPr>
        <w:t>.</w:t>
      </w:r>
      <w:r>
        <w:rPr>
          <w:rFonts w:ascii="Calibri" w:hAnsi="Calibri"/>
          <w:bCs/>
          <w:color w:val="000000" w:themeColor="text1"/>
        </w:rPr>
        <w:t xml:space="preserve">  I hope that you will be view me as part of your support team.</w:t>
      </w:r>
      <w:r w:rsidR="005E444F">
        <w:rPr>
          <w:rFonts w:ascii="Calibri" w:hAnsi="Calibri"/>
          <w:bCs/>
          <w:color w:val="000000" w:themeColor="text1"/>
        </w:rPr>
        <w:t xml:space="preserve">  </w:t>
      </w:r>
      <w:r>
        <w:rPr>
          <w:rFonts w:ascii="Calibri" w:hAnsi="Calibri"/>
          <w:bCs/>
          <w:color w:val="000000" w:themeColor="text1"/>
        </w:rPr>
        <w:t>I</w:t>
      </w:r>
      <w:r w:rsidR="00C05EAD">
        <w:rPr>
          <w:rFonts w:ascii="Calibri" w:hAnsi="Calibri"/>
          <w:bCs/>
          <w:color w:val="000000" w:themeColor="text1"/>
        </w:rPr>
        <w:t>n addition to teaching you research-based success strategies, I am here to help you plan for success, problem-solve as needed, and celebrate successful experiences</w:t>
      </w:r>
      <w:r>
        <w:rPr>
          <w:rFonts w:ascii="Calibri" w:hAnsi="Calibri"/>
          <w:bCs/>
          <w:color w:val="000000" w:themeColor="text1"/>
        </w:rPr>
        <w:t xml:space="preserve">.  </w:t>
      </w:r>
      <w:r w:rsidR="005E444F">
        <w:rPr>
          <w:rFonts w:ascii="Calibri" w:hAnsi="Calibri"/>
          <w:bCs/>
          <w:color w:val="000000" w:themeColor="text1"/>
        </w:rPr>
        <w:t xml:space="preserve">My official office hours are listed above, but </w:t>
      </w:r>
      <w:r>
        <w:rPr>
          <w:rFonts w:ascii="Calibri" w:hAnsi="Calibri"/>
          <w:bCs/>
          <w:color w:val="000000" w:themeColor="text1"/>
        </w:rPr>
        <w:t xml:space="preserve">I’m more than happy to find a different day and time to meet if these do not work well for your schedule. </w:t>
      </w:r>
      <w:r w:rsidR="00C05EAD">
        <w:rPr>
          <w:rFonts w:ascii="Calibri" w:hAnsi="Calibri"/>
          <w:bCs/>
          <w:color w:val="000000" w:themeColor="text1"/>
        </w:rPr>
        <w:t xml:space="preserve">I believe that it’s really important for us to talk outside of class so please connect with </w:t>
      </w:r>
      <w:r w:rsidR="005E444F">
        <w:rPr>
          <w:rFonts w:ascii="Calibri" w:hAnsi="Calibri"/>
          <w:bCs/>
          <w:color w:val="000000" w:themeColor="text1"/>
        </w:rPr>
        <w:t xml:space="preserve">me </w:t>
      </w:r>
      <w:r>
        <w:rPr>
          <w:rFonts w:ascii="Calibri" w:hAnsi="Calibri"/>
          <w:bCs/>
          <w:color w:val="000000" w:themeColor="text1"/>
        </w:rPr>
        <w:t>before or after class, stop by</w:t>
      </w:r>
      <w:r w:rsidR="00C05EAD">
        <w:rPr>
          <w:rFonts w:ascii="Calibri" w:hAnsi="Calibri"/>
          <w:bCs/>
          <w:color w:val="000000" w:themeColor="text1"/>
        </w:rPr>
        <w:t xml:space="preserve"> my office (or make an appointment), and</w:t>
      </w:r>
      <w:r>
        <w:rPr>
          <w:rFonts w:ascii="Calibri" w:hAnsi="Calibri"/>
          <w:bCs/>
          <w:color w:val="000000" w:themeColor="text1"/>
        </w:rPr>
        <w:t xml:space="preserve"> e-mail me!  </w:t>
      </w:r>
    </w:p>
    <w:p w:rsidR="00241E6C" w:rsidRPr="008D1DC8" w:rsidRDefault="00241E6C" w:rsidP="00241E6C">
      <w:pPr>
        <w:rPr>
          <w:rFonts w:ascii="Calibri" w:hAnsi="Calibri" w:cs="Arial"/>
          <w:b/>
          <w:color w:val="C00000"/>
          <w:sz w:val="32"/>
          <w:szCs w:val="32"/>
        </w:rPr>
      </w:pPr>
      <w:r w:rsidRPr="008D1DC8">
        <w:rPr>
          <w:rFonts w:ascii="Calibri" w:hAnsi="Calibri" w:cs="Arial"/>
          <w:b/>
          <w:color w:val="C00000"/>
          <w:sz w:val="32"/>
          <w:szCs w:val="32"/>
        </w:rPr>
        <w:lastRenderedPageBreak/>
        <w:t>What book and other materials do I need?</w:t>
      </w:r>
    </w:p>
    <w:p w:rsidR="008D1DC8" w:rsidRDefault="008D1DC8" w:rsidP="00241E6C">
      <w:pPr>
        <w:spacing w:after="0"/>
        <w:rPr>
          <w:rFonts w:ascii="Calibri" w:hAnsi="Calibri" w:cs="Arial"/>
          <w:b/>
          <w:sz w:val="24"/>
          <w:szCs w:val="24"/>
        </w:rPr>
      </w:pPr>
      <w:r w:rsidRPr="008D1DC8">
        <w:rPr>
          <w:rFonts w:ascii="Calibri" w:hAnsi="Calibri" w:cs="Arial"/>
          <w:b/>
          <w:noProof/>
          <w:sz w:val="32"/>
          <w:szCs w:val="32"/>
        </w:rPr>
        <w:drawing>
          <wp:inline distT="0" distB="0" distL="0" distR="0">
            <wp:extent cx="1504950" cy="1925082"/>
            <wp:effectExtent l="0" t="0" r="0" b="0"/>
            <wp:docPr id="1" name="Picture 1" descr="Cover of textbook Student Success in College:  Doing What Works! 3rd edition"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Harrington2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856" cy="1933916"/>
                    </a:xfrm>
                    <a:prstGeom prst="rect">
                      <a:avLst/>
                    </a:prstGeom>
                  </pic:spPr>
                </pic:pic>
              </a:graphicData>
            </a:graphic>
          </wp:inline>
        </w:drawing>
      </w:r>
    </w:p>
    <w:p w:rsidR="008D1DC8" w:rsidRDefault="00241E6C" w:rsidP="00241E6C">
      <w:pPr>
        <w:spacing w:after="0"/>
        <w:rPr>
          <w:rFonts w:ascii="Calibri" w:hAnsi="Calibri" w:cs="Arial"/>
          <w:i/>
          <w:sz w:val="24"/>
          <w:szCs w:val="24"/>
        </w:rPr>
      </w:pPr>
      <w:r w:rsidRPr="00E8442A">
        <w:rPr>
          <w:rFonts w:ascii="Calibri" w:hAnsi="Calibri" w:cs="Arial"/>
          <w:b/>
          <w:sz w:val="24"/>
          <w:szCs w:val="24"/>
        </w:rPr>
        <w:t>Text</w:t>
      </w:r>
      <w:r>
        <w:rPr>
          <w:rFonts w:ascii="Calibri" w:hAnsi="Calibri" w:cs="Arial"/>
          <w:b/>
          <w:sz w:val="24"/>
          <w:szCs w:val="24"/>
        </w:rPr>
        <w:t>s</w:t>
      </w:r>
      <w:r w:rsidRPr="00E91179">
        <w:rPr>
          <w:rFonts w:ascii="Calibri" w:hAnsi="Calibri" w:cs="Arial"/>
          <w:i/>
          <w:sz w:val="24"/>
          <w:szCs w:val="24"/>
        </w:rPr>
        <w:t xml:space="preserve">:   </w:t>
      </w:r>
      <w:r w:rsidR="007319BE">
        <w:rPr>
          <w:rFonts w:ascii="Calibri" w:hAnsi="Calibri" w:cs="Arial"/>
          <w:i/>
          <w:sz w:val="24"/>
          <w:szCs w:val="24"/>
        </w:rPr>
        <w:t xml:space="preserve">MINDTAP:  </w:t>
      </w:r>
      <w:r w:rsidR="008D1DC8">
        <w:rPr>
          <w:rFonts w:ascii="Calibri" w:hAnsi="Calibri" w:cs="Arial"/>
          <w:i/>
          <w:sz w:val="24"/>
          <w:szCs w:val="24"/>
        </w:rPr>
        <w:t>Student Success</w:t>
      </w:r>
      <w:r w:rsidR="00751DFE">
        <w:rPr>
          <w:rFonts w:ascii="Calibri" w:hAnsi="Calibri" w:cs="Arial"/>
          <w:i/>
          <w:sz w:val="24"/>
          <w:szCs w:val="24"/>
        </w:rPr>
        <w:t xml:space="preserve"> in College: Doing What Works! 3</w:t>
      </w:r>
      <w:r w:rsidR="00751DFE" w:rsidRPr="00751DFE">
        <w:rPr>
          <w:rFonts w:ascii="Calibri" w:hAnsi="Calibri" w:cs="Arial"/>
          <w:i/>
          <w:sz w:val="24"/>
          <w:szCs w:val="24"/>
          <w:vertAlign w:val="superscript"/>
        </w:rPr>
        <w:t>rd</w:t>
      </w:r>
      <w:r w:rsidR="00751DFE">
        <w:rPr>
          <w:rFonts w:ascii="Calibri" w:hAnsi="Calibri" w:cs="Arial"/>
          <w:i/>
          <w:sz w:val="24"/>
          <w:szCs w:val="24"/>
        </w:rPr>
        <w:t xml:space="preserve"> </w:t>
      </w:r>
      <w:r w:rsidR="008D1DC8">
        <w:rPr>
          <w:rFonts w:ascii="Calibri" w:hAnsi="Calibri" w:cs="Arial"/>
          <w:i/>
          <w:sz w:val="24"/>
          <w:szCs w:val="24"/>
        </w:rPr>
        <w:t>edition</w:t>
      </w:r>
      <w:r>
        <w:rPr>
          <w:rFonts w:ascii="Calibri" w:hAnsi="Calibri" w:cs="Arial"/>
          <w:i/>
          <w:sz w:val="24"/>
          <w:szCs w:val="24"/>
        </w:rPr>
        <w:t xml:space="preserve">, </w:t>
      </w:r>
    </w:p>
    <w:p w:rsidR="00E11C96" w:rsidRDefault="00241E6C" w:rsidP="00241E6C">
      <w:pPr>
        <w:spacing w:after="0"/>
        <w:rPr>
          <w:rFonts w:ascii="Calibri" w:hAnsi="Calibri" w:cs="Arial"/>
          <w:sz w:val="24"/>
          <w:szCs w:val="24"/>
        </w:rPr>
      </w:pPr>
      <w:r>
        <w:rPr>
          <w:rFonts w:ascii="Calibri" w:hAnsi="Calibri" w:cs="Arial"/>
          <w:i/>
          <w:sz w:val="24"/>
          <w:szCs w:val="24"/>
        </w:rPr>
        <w:t>Cengage Learning</w:t>
      </w:r>
    </w:p>
    <w:p w:rsidR="00E11C96" w:rsidRDefault="00E11C96" w:rsidP="00241E6C">
      <w:pPr>
        <w:spacing w:after="0"/>
        <w:rPr>
          <w:rFonts w:ascii="Calibri" w:hAnsi="Calibri" w:cs="Arial"/>
          <w:sz w:val="24"/>
          <w:szCs w:val="24"/>
        </w:rPr>
      </w:pPr>
    </w:p>
    <w:p w:rsidR="00241E6C" w:rsidRDefault="00241E6C" w:rsidP="00241E6C">
      <w:pPr>
        <w:spacing w:after="0"/>
        <w:rPr>
          <w:rFonts w:ascii="Calibri" w:hAnsi="Calibri" w:cs="Arial"/>
          <w:sz w:val="24"/>
          <w:szCs w:val="24"/>
        </w:rPr>
      </w:pPr>
      <w:r w:rsidRPr="00241E6C">
        <w:rPr>
          <w:rFonts w:ascii="Calibri" w:hAnsi="Calibri" w:cs="Arial"/>
          <w:b/>
          <w:sz w:val="24"/>
          <w:szCs w:val="24"/>
        </w:rPr>
        <w:t>Articles and Websites:</w:t>
      </w:r>
      <w:r>
        <w:rPr>
          <w:rFonts w:ascii="Calibri" w:hAnsi="Calibri" w:cs="Arial"/>
          <w:sz w:val="24"/>
          <w:szCs w:val="24"/>
        </w:rPr>
        <w:t xml:space="preserve">  Several additional resources will be used.  These will be post</w:t>
      </w:r>
      <w:r w:rsidR="008D1DC8">
        <w:rPr>
          <w:rFonts w:ascii="Calibri" w:hAnsi="Calibri" w:cs="Arial"/>
          <w:sz w:val="24"/>
          <w:szCs w:val="24"/>
        </w:rPr>
        <w:t>ed in the Learning Management System.</w:t>
      </w:r>
    </w:p>
    <w:p w:rsidR="0089782F" w:rsidRDefault="0089782F" w:rsidP="000422F5">
      <w:pPr>
        <w:jc w:val="center"/>
        <w:rPr>
          <w:rFonts w:ascii="Calibri" w:hAnsi="Calibri"/>
          <w:b/>
          <w:bCs/>
          <w:color w:val="000000" w:themeColor="text1"/>
          <w:sz w:val="24"/>
          <w:szCs w:val="24"/>
        </w:rPr>
      </w:pPr>
    </w:p>
    <w:p w:rsidR="000422F5" w:rsidRDefault="005B3359" w:rsidP="00770672">
      <w:pPr>
        <w:rPr>
          <w:rFonts w:ascii="Calibri" w:hAnsi="Calibri"/>
          <w:b/>
          <w:color w:val="C00000"/>
          <w:sz w:val="32"/>
          <w:szCs w:val="32"/>
        </w:rPr>
      </w:pPr>
      <w:r w:rsidRPr="005B3359">
        <w:rPr>
          <w:rFonts w:ascii="Calibri" w:hAnsi="Calibri"/>
          <w:b/>
          <w:color w:val="C00000"/>
          <w:sz w:val="32"/>
          <w:szCs w:val="32"/>
        </w:rPr>
        <w:t>What is this course all about?</w:t>
      </w:r>
    </w:p>
    <w:p w:rsidR="00751DFE" w:rsidRDefault="00751DFE" w:rsidP="003B2832">
      <w:pPr>
        <w:rPr>
          <w:rFonts w:ascii="Calibri" w:hAnsi="Calibri" w:cs="Arial"/>
          <w:b/>
          <w:sz w:val="28"/>
          <w:szCs w:val="28"/>
          <w:u w:val="single"/>
        </w:rPr>
      </w:pPr>
      <w:r>
        <w:rPr>
          <w:rFonts w:ascii="Calibri" w:hAnsi="Calibri" w:cs="Arial"/>
          <w:b/>
          <w:sz w:val="28"/>
          <w:szCs w:val="28"/>
          <w:u w:val="single"/>
        </w:rPr>
        <w:t>Course Description:</w:t>
      </w:r>
      <w:r w:rsidR="00C05EAD">
        <w:rPr>
          <w:rFonts w:ascii="Calibri" w:hAnsi="Calibri" w:cs="Arial"/>
          <w:b/>
          <w:sz w:val="28"/>
          <w:szCs w:val="28"/>
          <w:u w:val="single"/>
        </w:rPr>
        <w:t xml:space="preserve"> </w:t>
      </w:r>
      <w:r w:rsidR="00C05EAD">
        <w:rPr>
          <w:rFonts w:ascii="Calibri" w:hAnsi="Calibri" w:cs="Arial"/>
          <w:noProof/>
          <w:color w:val="002060"/>
          <w:sz w:val="28"/>
          <w:szCs w:val="28"/>
        </w:rPr>
        <w:t>(Replace with Course Description at your College)</w:t>
      </w:r>
    </w:p>
    <w:p w:rsidR="00751DFE" w:rsidRPr="0064272D" w:rsidRDefault="00751DFE" w:rsidP="00751DFE">
      <w:pPr>
        <w:rPr>
          <w:rFonts w:cs="Arial"/>
        </w:rPr>
      </w:pPr>
      <w:r w:rsidRPr="0064272D">
        <w:rPr>
          <w:rFonts w:cs="Arial"/>
        </w:rPr>
        <w:t xml:space="preserve">This course is designed to help you explore career options, set </w:t>
      </w:r>
      <w:r>
        <w:rPr>
          <w:rFonts w:cs="Arial"/>
        </w:rPr>
        <w:t>meaningful</w:t>
      </w:r>
      <w:r w:rsidRPr="0064272D">
        <w:rPr>
          <w:rFonts w:cs="Arial"/>
        </w:rPr>
        <w:t xml:space="preserve"> academic and career goals, develop</w:t>
      </w:r>
      <w:r>
        <w:rPr>
          <w:rFonts w:cs="Arial"/>
        </w:rPr>
        <w:t xml:space="preserve"> essential skills such as information literacy and critical thinking skills,</w:t>
      </w:r>
      <w:r w:rsidRPr="0064272D">
        <w:rPr>
          <w:rFonts w:cs="Arial"/>
        </w:rPr>
        <w:t xml:space="preserve"> </w:t>
      </w:r>
      <w:r>
        <w:rPr>
          <w:rFonts w:cs="Arial"/>
        </w:rPr>
        <w:t>and engage in academic behaviors and study strategies that will help you meet with success.</w:t>
      </w:r>
      <w:r w:rsidRPr="0064272D">
        <w:rPr>
          <w:rFonts w:cs="Arial"/>
        </w:rPr>
        <w:t xml:space="preserve"> </w:t>
      </w:r>
    </w:p>
    <w:p w:rsidR="003B2832" w:rsidRPr="00751DFE" w:rsidRDefault="004C0348" w:rsidP="003B2832">
      <w:pPr>
        <w:rPr>
          <w:rFonts w:ascii="Calibri" w:hAnsi="Calibri" w:cs="Arial"/>
          <w:noProof/>
          <w:color w:val="002060"/>
          <w:sz w:val="28"/>
          <w:szCs w:val="28"/>
        </w:rPr>
      </w:pPr>
      <w:r w:rsidRPr="00E8442A">
        <w:rPr>
          <w:rFonts w:ascii="Calibri" w:hAnsi="Calibri" w:cs="Arial"/>
          <w:b/>
          <w:sz w:val="28"/>
          <w:szCs w:val="28"/>
          <w:u w:val="single"/>
        </w:rPr>
        <w:t>Learning Outcomes</w:t>
      </w:r>
      <w:r w:rsidR="0089782F">
        <w:rPr>
          <w:rFonts w:ascii="Calibri" w:hAnsi="Calibri" w:cs="Arial"/>
          <w:b/>
          <w:sz w:val="28"/>
          <w:szCs w:val="28"/>
          <w:u w:val="single"/>
        </w:rPr>
        <w:t xml:space="preserve">: </w:t>
      </w:r>
      <w:r w:rsidR="00751DFE" w:rsidRPr="00751DFE">
        <w:rPr>
          <w:rFonts w:ascii="Calibri" w:hAnsi="Calibri" w:cs="Arial"/>
          <w:b/>
          <w:sz w:val="28"/>
          <w:szCs w:val="28"/>
        </w:rPr>
        <w:t xml:space="preserve">What you will be able to do after successfully completing this </w:t>
      </w:r>
      <w:proofErr w:type="gramStart"/>
      <w:r w:rsidR="00751DFE" w:rsidRPr="00751DFE">
        <w:rPr>
          <w:rFonts w:ascii="Calibri" w:hAnsi="Calibri" w:cs="Arial"/>
          <w:b/>
          <w:sz w:val="28"/>
          <w:szCs w:val="28"/>
        </w:rPr>
        <w:t>course</w:t>
      </w:r>
      <w:r w:rsidR="00751DFE">
        <w:rPr>
          <w:rFonts w:ascii="Calibri" w:hAnsi="Calibri" w:cs="Arial"/>
          <w:b/>
          <w:sz w:val="28"/>
          <w:szCs w:val="28"/>
        </w:rPr>
        <w:t xml:space="preserve"> </w:t>
      </w:r>
      <w:r w:rsidR="00751DFE">
        <w:rPr>
          <w:rFonts w:ascii="Calibri" w:hAnsi="Calibri" w:cs="Arial"/>
          <w:noProof/>
          <w:color w:val="002060"/>
          <w:sz w:val="28"/>
          <w:szCs w:val="28"/>
        </w:rPr>
        <w:t xml:space="preserve"> (</w:t>
      </w:r>
      <w:proofErr w:type="gramEnd"/>
      <w:r w:rsidR="00751DFE">
        <w:rPr>
          <w:rFonts w:ascii="Calibri" w:hAnsi="Calibri" w:cs="Arial"/>
          <w:noProof/>
          <w:color w:val="002060"/>
          <w:sz w:val="28"/>
          <w:szCs w:val="28"/>
        </w:rPr>
        <w:t>Replace below with your Course Learning Outcomes</w:t>
      </w:r>
      <w:r w:rsidR="00037CEC">
        <w:rPr>
          <w:rFonts w:ascii="Calibri" w:hAnsi="Calibri" w:cs="Arial"/>
          <w:noProof/>
          <w:color w:val="002060"/>
          <w:sz w:val="28"/>
          <w:szCs w:val="28"/>
        </w:rPr>
        <w:t xml:space="preserve"> and Content)</w:t>
      </w:r>
    </w:p>
    <w:p w:rsidR="003B2832" w:rsidRPr="003038B1" w:rsidRDefault="003B2832" w:rsidP="003B2832">
      <w:pPr>
        <w:rPr>
          <w:sz w:val="24"/>
          <w:szCs w:val="24"/>
        </w:rPr>
      </w:pPr>
      <w:r>
        <w:rPr>
          <w:sz w:val="24"/>
          <w:szCs w:val="24"/>
        </w:rPr>
        <w:t>You</w:t>
      </w:r>
      <w:r w:rsidRPr="003038B1">
        <w:rPr>
          <w:sz w:val="24"/>
          <w:szCs w:val="24"/>
        </w:rPr>
        <w:t xml:space="preserve"> will develop a higher sense of self-efficacy by:  </w:t>
      </w:r>
    </w:p>
    <w:p w:rsidR="003B2832" w:rsidRPr="00E11C96" w:rsidRDefault="003B2832" w:rsidP="001275D1">
      <w:pPr>
        <w:pStyle w:val="ListParagraph"/>
        <w:numPr>
          <w:ilvl w:val="0"/>
          <w:numId w:val="1"/>
        </w:numPr>
        <w:spacing w:after="160" w:line="259" w:lineRule="auto"/>
        <w:rPr>
          <w:sz w:val="24"/>
          <w:szCs w:val="24"/>
        </w:rPr>
      </w:pPr>
      <w:r w:rsidRPr="00E11C96">
        <w:rPr>
          <w:sz w:val="24"/>
          <w:szCs w:val="24"/>
        </w:rPr>
        <w:t>Identifying and utilizing strategies and resources that promote academic success, personal growth, and resilience.</w:t>
      </w:r>
    </w:p>
    <w:p w:rsidR="003B2832" w:rsidRPr="00E11C96" w:rsidRDefault="003B2832" w:rsidP="001275D1">
      <w:pPr>
        <w:pStyle w:val="ListParagraph"/>
        <w:numPr>
          <w:ilvl w:val="0"/>
          <w:numId w:val="1"/>
        </w:numPr>
        <w:spacing w:after="160" w:line="259" w:lineRule="auto"/>
        <w:rPr>
          <w:sz w:val="24"/>
          <w:szCs w:val="24"/>
        </w:rPr>
      </w:pPr>
      <w:r w:rsidRPr="00E11C96">
        <w:rPr>
          <w:sz w:val="24"/>
          <w:szCs w:val="24"/>
        </w:rPr>
        <w:t>Demonstrating critical thinking, information literacy, and technological skills.</w:t>
      </w:r>
    </w:p>
    <w:p w:rsidR="003B2832" w:rsidRPr="00E11C96" w:rsidRDefault="003B2832" w:rsidP="001275D1">
      <w:pPr>
        <w:pStyle w:val="ListParagraph"/>
        <w:numPr>
          <w:ilvl w:val="0"/>
          <w:numId w:val="1"/>
        </w:numPr>
        <w:spacing w:after="160" w:line="259" w:lineRule="auto"/>
        <w:rPr>
          <w:sz w:val="24"/>
          <w:szCs w:val="24"/>
        </w:rPr>
      </w:pPr>
      <w:r w:rsidRPr="00E11C96">
        <w:rPr>
          <w:sz w:val="24"/>
          <w:szCs w:val="24"/>
        </w:rPr>
        <w:t xml:space="preserve">Practicing interpersonal and leadership skills essential in a diverse, global society. </w:t>
      </w:r>
    </w:p>
    <w:p w:rsidR="00E11C96" w:rsidRDefault="003B2832" w:rsidP="00E11C96">
      <w:pPr>
        <w:pStyle w:val="ListParagraph"/>
        <w:numPr>
          <w:ilvl w:val="0"/>
          <w:numId w:val="1"/>
        </w:numPr>
        <w:spacing w:after="160" w:line="259" w:lineRule="auto"/>
        <w:rPr>
          <w:sz w:val="24"/>
          <w:szCs w:val="24"/>
        </w:rPr>
      </w:pPr>
      <w:r w:rsidRPr="00E11C96">
        <w:rPr>
          <w:sz w:val="24"/>
          <w:szCs w:val="24"/>
        </w:rPr>
        <w:t xml:space="preserve">Reflecting on values, goals, decisions, and actions in relation to their impact on self and others. </w:t>
      </w:r>
    </w:p>
    <w:p w:rsidR="00E11C96" w:rsidRPr="00E11C96" w:rsidRDefault="003B2832" w:rsidP="00E11C96">
      <w:pPr>
        <w:pStyle w:val="ListParagraph"/>
        <w:numPr>
          <w:ilvl w:val="0"/>
          <w:numId w:val="1"/>
        </w:numPr>
        <w:spacing w:after="160" w:line="259" w:lineRule="auto"/>
        <w:rPr>
          <w:sz w:val="24"/>
          <w:szCs w:val="24"/>
        </w:rPr>
      </w:pPr>
      <w:r w:rsidRPr="00E11C96">
        <w:rPr>
          <w:sz w:val="24"/>
          <w:szCs w:val="24"/>
        </w:rPr>
        <w:t>Creating academic, career and financial plans.</w:t>
      </w:r>
    </w:p>
    <w:p w:rsidR="00E11C96" w:rsidRDefault="00E11C96" w:rsidP="00E11C96">
      <w:pPr>
        <w:spacing w:after="160" w:line="259" w:lineRule="auto"/>
        <w:rPr>
          <w:rFonts w:ascii="Calibri" w:hAnsi="Calibri" w:cs="Arial"/>
          <w:b/>
          <w:sz w:val="28"/>
          <w:szCs w:val="28"/>
          <w:u w:val="single"/>
        </w:rPr>
      </w:pPr>
    </w:p>
    <w:p w:rsidR="00425656" w:rsidRPr="00E11C96" w:rsidRDefault="00E942C8" w:rsidP="00E11C96">
      <w:pPr>
        <w:spacing w:after="160" w:line="259" w:lineRule="auto"/>
        <w:rPr>
          <w:rFonts w:ascii="Calibri" w:hAnsi="Calibri" w:cs="Arial"/>
          <w:b/>
          <w:sz w:val="28"/>
          <w:szCs w:val="28"/>
          <w:u w:val="single"/>
        </w:rPr>
      </w:pPr>
      <w:r w:rsidRPr="00E11C96">
        <w:rPr>
          <w:rFonts w:ascii="Calibri" w:hAnsi="Calibri" w:cs="Arial"/>
          <w:b/>
          <w:sz w:val="28"/>
          <w:szCs w:val="28"/>
          <w:u w:val="single"/>
        </w:rPr>
        <w:lastRenderedPageBreak/>
        <w:t>Course Content Areas</w:t>
      </w:r>
      <w:r w:rsidR="00751DFE" w:rsidRPr="00E11C96">
        <w:rPr>
          <w:rFonts w:ascii="Calibri" w:hAnsi="Calibri" w:cs="Arial"/>
          <w:b/>
          <w:sz w:val="28"/>
          <w:szCs w:val="28"/>
          <w:u w:val="single"/>
        </w:rPr>
        <w:t>:</w:t>
      </w:r>
      <w:r w:rsidR="00751DFE" w:rsidRPr="00E11C96">
        <w:rPr>
          <w:rFonts w:ascii="Calibri" w:hAnsi="Calibri" w:cs="Arial"/>
          <w:b/>
          <w:sz w:val="28"/>
          <w:szCs w:val="28"/>
        </w:rPr>
        <w:t xml:space="preserve"> The topics we’ll be discussing</w:t>
      </w:r>
    </w:p>
    <w:p w:rsidR="003B2832" w:rsidRPr="003038B1" w:rsidRDefault="003B2832" w:rsidP="00751DFE">
      <w:pPr>
        <w:numPr>
          <w:ilvl w:val="0"/>
          <w:numId w:val="2"/>
        </w:numPr>
        <w:spacing w:after="0" w:line="259" w:lineRule="auto"/>
        <w:rPr>
          <w:sz w:val="24"/>
          <w:szCs w:val="24"/>
        </w:rPr>
      </w:pPr>
      <w:r w:rsidRPr="003038B1">
        <w:rPr>
          <w:sz w:val="24"/>
          <w:szCs w:val="24"/>
        </w:rPr>
        <w:t>Purpose</w:t>
      </w:r>
      <w:r w:rsidR="00092074">
        <w:rPr>
          <w:sz w:val="24"/>
          <w:szCs w:val="24"/>
        </w:rPr>
        <w:t>, value,</w:t>
      </w:r>
      <w:r w:rsidRPr="003038B1">
        <w:rPr>
          <w:sz w:val="24"/>
          <w:szCs w:val="24"/>
        </w:rPr>
        <w:t xml:space="preserve"> and structure of higher education</w:t>
      </w:r>
    </w:p>
    <w:p w:rsidR="003B2832" w:rsidRPr="003038B1" w:rsidRDefault="003B2832" w:rsidP="00751DFE">
      <w:pPr>
        <w:numPr>
          <w:ilvl w:val="0"/>
          <w:numId w:val="2"/>
        </w:numPr>
        <w:spacing w:after="0" w:line="259" w:lineRule="auto"/>
        <w:rPr>
          <w:sz w:val="24"/>
          <w:szCs w:val="24"/>
        </w:rPr>
      </w:pPr>
      <w:r w:rsidRPr="003038B1">
        <w:rPr>
          <w:sz w:val="24"/>
          <w:szCs w:val="24"/>
        </w:rPr>
        <w:t>Goal setting</w:t>
      </w:r>
      <w:r w:rsidR="00092074">
        <w:rPr>
          <w:sz w:val="24"/>
          <w:szCs w:val="24"/>
        </w:rPr>
        <w:t>, career exploration, and choosing a career path</w:t>
      </w:r>
    </w:p>
    <w:p w:rsidR="003B2832" w:rsidRPr="003038B1" w:rsidRDefault="003B2832" w:rsidP="00751DFE">
      <w:pPr>
        <w:numPr>
          <w:ilvl w:val="0"/>
          <w:numId w:val="2"/>
        </w:numPr>
        <w:spacing w:after="0" w:line="259" w:lineRule="auto"/>
        <w:rPr>
          <w:sz w:val="24"/>
          <w:szCs w:val="24"/>
        </w:rPr>
      </w:pPr>
      <w:r w:rsidRPr="003038B1">
        <w:rPr>
          <w:sz w:val="24"/>
          <w:szCs w:val="24"/>
        </w:rPr>
        <w:t>Decision making, critical thinking and information literacy</w:t>
      </w:r>
    </w:p>
    <w:p w:rsidR="003B2832" w:rsidRDefault="00751DFE" w:rsidP="00751DFE">
      <w:pPr>
        <w:numPr>
          <w:ilvl w:val="0"/>
          <w:numId w:val="2"/>
        </w:numPr>
        <w:spacing w:after="0" w:line="259" w:lineRule="auto"/>
        <w:rPr>
          <w:sz w:val="24"/>
          <w:szCs w:val="24"/>
        </w:rPr>
      </w:pPr>
      <w:r>
        <w:rPr>
          <w:sz w:val="24"/>
          <w:szCs w:val="24"/>
        </w:rPr>
        <w:t>Academic/S</w:t>
      </w:r>
      <w:r w:rsidR="003B2832" w:rsidRPr="003038B1">
        <w:rPr>
          <w:sz w:val="24"/>
          <w:szCs w:val="24"/>
        </w:rPr>
        <w:t>tudy strategies</w:t>
      </w:r>
      <w:r>
        <w:rPr>
          <w:sz w:val="24"/>
          <w:szCs w:val="24"/>
        </w:rPr>
        <w:t xml:space="preserve"> including how to read and use scholarly research</w:t>
      </w:r>
    </w:p>
    <w:p w:rsidR="00092074" w:rsidRDefault="00092074" w:rsidP="00092074">
      <w:pPr>
        <w:numPr>
          <w:ilvl w:val="0"/>
          <w:numId w:val="2"/>
        </w:numPr>
        <w:spacing w:after="0" w:line="259" w:lineRule="auto"/>
        <w:rPr>
          <w:sz w:val="24"/>
          <w:szCs w:val="24"/>
        </w:rPr>
      </w:pPr>
      <w:r>
        <w:rPr>
          <w:sz w:val="24"/>
          <w:szCs w:val="24"/>
        </w:rPr>
        <w:t>Soft skills such as time and project management, interpersonal skills an</w:t>
      </w:r>
      <w:r w:rsidR="004A702D">
        <w:rPr>
          <w:sz w:val="24"/>
          <w:szCs w:val="24"/>
        </w:rPr>
        <w:t>d</w:t>
      </w:r>
      <w:r>
        <w:rPr>
          <w:sz w:val="24"/>
          <w:szCs w:val="24"/>
        </w:rPr>
        <w:t xml:space="preserve"> leadership</w:t>
      </w:r>
    </w:p>
    <w:p w:rsidR="00092074" w:rsidRDefault="00092074" w:rsidP="00092074">
      <w:pPr>
        <w:numPr>
          <w:ilvl w:val="0"/>
          <w:numId w:val="2"/>
        </w:numPr>
        <w:spacing w:after="0" w:line="259" w:lineRule="auto"/>
        <w:rPr>
          <w:sz w:val="24"/>
          <w:szCs w:val="24"/>
        </w:rPr>
      </w:pPr>
      <w:r>
        <w:rPr>
          <w:sz w:val="24"/>
          <w:szCs w:val="24"/>
        </w:rPr>
        <w:t>Academic, career, and financial</w:t>
      </w:r>
      <w:r w:rsidRPr="003038B1">
        <w:rPr>
          <w:sz w:val="24"/>
          <w:szCs w:val="24"/>
        </w:rPr>
        <w:t xml:space="preserve"> planning </w:t>
      </w:r>
    </w:p>
    <w:p w:rsidR="00092074" w:rsidRPr="003038B1" w:rsidRDefault="00092074" w:rsidP="00092074">
      <w:pPr>
        <w:numPr>
          <w:ilvl w:val="0"/>
          <w:numId w:val="2"/>
        </w:numPr>
        <w:spacing w:after="0" w:line="259" w:lineRule="auto"/>
        <w:rPr>
          <w:sz w:val="24"/>
          <w:szCs w:val="24"/>
        </w:rPr>
      </w:pPr>
      <w:r>
        <w:rPr>
          <w:sz w:val="24"/>
          <w:szCs w:val="24"/>
        </w:rPr>
        <w:t xml:space="preserve">Grit, </w:t>
      </w:r>
      <w:r w:rsidRPr="003038B1">
        <w:rPr>
          <w:sz w:val="24"/>
          <w:szCs w:val="24"/>
        </w:rPr>
        <w:t>resilience</w:t>
      </w:r>
      <w:r>
        <w:rPr>
          <w:sz w:val="24"/>
          <w:szCs w:val="24"/>
        </w:rPr>
        <w:t>, and motivation</w:t>
      </w:r>
    </w:p>
    <w:p w:rsidR="00092074" w:rsidRPr="003038B1" w:rsidRDefault="00092074" w:rsidP="00092074">
      <w:pPr>
        <w:numPr>
          <w:ilvl w:val="0"/>
          <w:numId w:val="2"/>
        </w:numPr>
        <w:spacing w:after="0" w:line="259" w:lineRule="auto"/>
        <w:rPr>
          <w:sz w:val="24"/>
          <w:szCs w:val="24"/>
        </w:rPr>
      </w:pPr>
      <w:r w:rsidRPr="003038B1">
        <w:rPr>
          <w:sz w:val="24"/>
          <w:szCs w:val="24"/>
        </w:rPr>
        <w:t>Self-reflection</w:t>
      </w:r>
      <w:r>
        <w:rPr>
          <w:sz w:val="24"/>
          <w:szCs w:val="24"/>
        </w:rPr>
        <w:t xml:space="preserve"> and monitoring progress</w:t>
      </w:r>
    </w:p>
    <w:p w:rsidR="008D1DC8" w:rsidRPr="003038B1" w:rsidRDefault="008D1DC8" w:rsidP="008D1DC8">
      <w:pPr>
        <w:spacing w:after="160" w:line="259" w:lineRule="auto"/>
        <w:ind w:left="720"/>
        <w:rPr>
          <w:sz w:val="24"/>
          <w:szCs w:val="24"/>
        </w:rPr>
      </w:pPr>
    </w:p>
    <w:p w:rsidR="00E11C96" w:rsidRDefault="008D1DC8" w:rsidP="00E11C96">
      <w:pPr>
        <w:spacing w:after="160" w:line="259" w:lineRule="auto"/>
        <w:jc w:val="center"/>
        <w:rPr>
          <w:rFonts w:ascii="Calibri" w:hAnsi="Calibri"/>
          <w:b/>
          <w:color w:val="C00000"/>
          <w:sz w:val="28"/>
          <w:szCs w:val="28"/>
        </w:rPr>
      </w:pPr>
      <w:r>
        <w:rPr>
          <w:rFonts w:ascii="Calibri" w:hAnsi="Calibri"/>
          <w:b/>
          <w:noProof/>
          <w:color w:val="C00000"/>
          <w:sz w:val="28"/>
          <w:szCs w:val="28"/>
        </w:rPr>
        <w:drawing>
          <wp:inline distT="0" distB="0" distL="0" distR="0">
            <wp:extent cx="2419350" cy="1619250"/>
            <wp:effectExtent l="0" t="0" r="0" b="0"/>
            <wp:docPr id="5" name="Picture 5" title="Professor working with student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581" cy="1623277"/>
                    </a:xfrm>
                    <a:prstGeom prst="rect">
                      <a:avLst/>
                    </a:prstGeom>
                    <a:noFill/>
                  </pic:spPr>
                </pic:pic>
              </a:graphicData>
            </a:graphic>
          </wp:inline>
        </w:drawing>
      </w:r>
    </w:p>
    <w:p w:rsidR="008D1DC8" w:rsidRDefault="00E942C8" w:rsidP="00E11C96">
      <w:pPr>
        <w:spacing w:after="160" w:line="259" w:lineRule="auto"/>
        <w:jc w:val="center"/>
        <w:rPr>
          <w:rFonts w:ascii="Calibri" w:hAnsi="Calibri"/>
          <w:sz w:val="24"/>
          <w:szCs w:val="24"/>
        </w:rPr>
      </w:pPr>
      <w:r w:rsidRPr="00C755C8">
        <w:rPr>
          <w:rFonts w:ascii="Calibri" w:hAnsi="Calibri"/>
          <w:b/>
          <w:color w:val="C00000"/>
          <w:sz w:val="28"/>
          <w:szCs w:val="28"/>
        </w:rPr>
        <w:t>What can I expect to happen during class?</w:t>
      </w:r>
    </w:p>
    <w:p w:rsidR="00000857" w:rsidRPr="00000857" w:rsidRDefault="00000857" w:rsidP="00000857">
      <w:pPr>
        <w:spacing w:after="160" w:line="259" w:lineRule="auto"/>
      </w:pPr>
      <w:r w:rsidRPr="00000857">
        <w:rPr>
          <w:rFonts w:ascii="Calibri" w:hAnsi="Calibri"/>
        </w:rPr>
        <w:t>Being</w:t>
      </w:r>
      <w:r w:rsidR="00E942C8" w:rsidRPr="00000857">
        <w:rPr>
          <w:rFonts w:ascii="Calibri" w:hAnsi="Calibri"/>
        </w:rPr>
        <w:t xml:space="preserve"> actively involved and engaged with the course content </w:t>
      </w:r>
      <w:r w:rsidRPr="00000857">
        <w:rPr>
          <w:rFonts w:ascii="Calibri" w:hAnsi="Calibri"/>
        </w:rPr>
        <w:t>will result in higher levels of learning and skill development.  The semester will therefore</w:t>
      </w:r>
      <w:r w:rsidR="00E942C8" w:rsidRPr="00000857">
        <w:rPr>
          <w:rFonts w:ascii="Calibri" w:hAnsi="Calibri"/>
        </w:rPr>
        <w:t xml:space="preserve"> be filled with lively discussions, activities, and challenging assignments.  </w:t>
      </w:r>
      <w:r w:rsidR="00E8442A" w:rsidRPr="00000857">
        <w:rPr>
          <w:rFonts w:ascii="Calibri" w:hAnsi="Calibri"/>
        </w:rPr>
        <w:t>Because we learn best when engaged with others, you will work</w:t>
      </w:r>
      <w:r w:rsidR="001659F1" w:rsidRPr="00000857">
        <w:rPr>
          <w:rFonts w:ascii="Calibri" w:hAnsi="Calibri"/>
        </w:rPr>
        <w:t xml:space="preserve"> with a partner or small</w:t>
      </w:r>
      <w:r w:rsidRPr="00000857">
        <w:rPr>
          <w:rFonts w:ascii="Calibri" w:hAnsi="Calibri"/>
        </w:rPr>
        <w:t xml:space="preserve"> group almost every time we meet</w:t>
      </w:r>
      <w:r w:rsidR="001659F1" w:rsidRPr="00000857">
        <w:rPr>
          <w:rFonts w:ascii="Calibri" w:hAnsi="Calibri"/>
        </w:rPr>
        <w:t>.</w:t>
      </w:r>
    </w:p>
    <w:p w:rsidR="007B0F30" w:rsidRPr="00037CEC" w:rsidRDefault="007B0F30" w:rsidP="00037CEC">
      <w:pPr>
        <w:jc w:val="center"/>
        <w:rPr>
          <w:rFonts w:ascii="Calibri" w:hAnsi="Calibri" w:cs="Arial"/>
          <w:iCs/>
          <w:color w:val="0070C0"/>
          <w:sz w:val="28"/>
          <w:szCs w:val="28"/>
        </w:rPr>
      </w:pPr>
      <w:r w:rsidRPr="00E8442A">
        <w:rPr>
          <w:rFonts w:ascii="Calibri" w:hAnsi="Calibri" w:cs="Arial"/>
          <w:b/>
          <w:color w:val="C00000"/>
          <w:sz w:val="28"/>
          <w:szCs w:val="28"/>
        </w:rPr>
        <w:t>Important Policy Information</w:t>
      </w:r>
      <w:r w:rsidR="00037CEC">
        <w:rPr>
          <w:rFonts w:ascii="Calibri" w:hAnsi="Calibri" w:cs="Arial"/>
          <w:b/>
          <w:color w:val="C00000"/>
          <w:sz w:val="28"/>
          <w:szCs w:val="28"/>
        </w:rPr>
        <w:t xml:space="preserve"> </w:t>
      </w:r>
      <w:r w:rsidR="00037CEC" w:rsidRPr="00037CEC">
        <w:rPr>
          <w:rFonts w:ascii="Calibri" w:hAnsi="Calibri" w:cs="Arial"/>
          <w:i/>
          <w:color w:val="0070C0"/>
          <w:sz w:val="28"/>
          <w:szCs w:val="28"/>
        </w:rPr>
        <w:t>(</w:t>
      </w:r>
      <w:r w:rsidR="00037CEC" w:rsidRPr="00037CEC">
        <w:rPr>
          <w:rStyle w:val="Emphasis"/>
          <w:rFonts w:ascii="Calibri" w:hAnsi="Calibri" w:cs="Arial"/>
          <w:i w:val="0"/>
          <w:color w:val="0070C0"/>
          <w:sz w:val="28"/>
          <w:szCs w:val="28"/>
        </w:rPr>
        <w:t>Customize)</w:t>
      </w:r>
    </w:p>
    <w:p w:rsidR="007B0F30" w:rsidRPr="004444CA" w:rsidRDefault="007B0F30" w:rsidP="008D1DC8">
      <w:pPr>
        <w:shd w:val="clear" w:color="auto" w:fill="DBE5F1"/>
        <w:spacing w:after="0"/>
        <w:jc w:val="center"/>
        <w:rPr>
          <w:rFonts w:ascii="Calibri" w:hAnsi="Calibri" w:cs="Arial"/>
          <w:i/>
        </w:rPr>
      </w:pPr>
      <w:r w:rsidRPr="004444CA">
        <w:rPr>
          <w:rFonts w:ascii="Calibri" w:hAnsi="Calibri" w:cs="Arial"/>
          <w:i/>
        </w:rPr>
        <w:t>If you need accommodations due to a disability</w:t>
      </w:r>
      <w:r w:rsidR="008D1DC8" w:rsidRPr="004444CA">
        <w:rPr>
          <w:rFonts w:ascii="Calibri" w:hAnsi="Calibri" w:cs="Arial"/>
          <w:i/>
        </w:rPr>
        <w:t xml:space="preserve">, </w:t>
      </w:r>
      <w:r w:rsidR="000E6C65" w:rsidRPr="004444CA">
        <w:rPr>
          <w:rFonts w:ascii="Calibri" w:hAnsi="Calibri" w:cs="Arial"/>
          <w:i/>
        </w:rPr>
        <w:t xml:space="preserve">please reach out </w:t>
      </w:r>
      <w:r w:rsidR="00FF1068">
        <w:rPr>
          <w:rFonts w:ascii="Calibri" w:hAnsi="Calibri" w:cs="Arial"/>
          <w:i/>
        </w:rPr>
        <w:t>to a Disability Service Provider</w:t>
      </w:r>
      <w:r w:rsidR="008D1DC8" w:rsidRPr="004444CA">
        <w:rPr>
          <w:rFonts w:ascii="Calibri" w:hAnsi="Calibri" w:cs="Arial"/>
          <w:i/>
        </w:rPr>
        <w:t>.</w:t>
      </w:r>
      <w:r w:rsidRPr="004444CA">
        <w:rPr>
          <w:rFonts w:ascii="Calibri" w:hAnsi="Calibri" w:cs="Arial"/>
          <w:i/>
        </w:rPr>
        <w:t xml:space="preserve"> </w:t>
      </w:r>
    </w:p>
    <w:p w:rsidR="007B0F30" w:rsidRPr="00C05EAD" w:rsidRDefault="007B0F30" w:rsidP="007B0F30">
      <w:pPr>
        <w:shd w:val="clear" w:color="auto" w:fill="DBE5F1"/>
        <w:spacing w:after="0"/>
        <w:jc w:val="center"/>
        <w:rPr>
          <w:rFonts w:ascii="Calibri" w:hAnsi="Calibri" w:cs="Arial"/>
          <w:i/>
          <w:sz w:val="16"/>
          <w:szCs w:val="16"/>
        </w:rPr>
      </w:pPr>
    </w:p>
    <w:p w:rsidR="007B0F30" w:rsidRPr="004444CA" w:rsidRDefault="007B0F30" w:rsidP="007B0F30">
      <w:pPr>
        <w:shd w:val="clear" w:color="auto" w:fill="DBE5F1"/>
        <w:jc w:val="center"/>
        <w:rPr>
          <w:rFonts w:ascii="Calibri" w:hAnsi="Calibri" w:cs="Arial"/>
          <w:i/>
        </w:rPr>
      </w:pPr>
      <w:r w:rsidRPr="004444CA">
        <w:rPr>
          <w:rFonts w:ascii="Calibri" w:hAnsi="Calibri" w:cs="Arial"/>
          <w:i/>
        </w:rPr>
        <w:t xml:space="preserve">To foster a productive learning environment, the College requires that all students adhere to the Code of Student Conduct which is published in the college catalog and </w:t>
      </w:r>
      <w:r w:rsidR="008D1DC8" w:rsidRPr="004444CA">
        <w:rPr>
          <w:rFonts w:ascii="Calibri" w:hAnsi="Calibri" w:cs="Arial"/>
          <w:i/>
        </w:rPr>
        <w:t>on the college’s w</w:t>
      </w:r>
      <w:r w:rsidRPr="004444CA">
        <w:rPr>
          <w:rFonts w:ascii="Calibri" w:hAnsi="Calibri" w:cs="Arial"/>
          <w:i/>
        </w:rPr>
        <w:t>ebsite.</w:t>
      </w:r>
    </w:p>
    <w:p w:rsidR="00C05EAD" w:rsidRDefault="007B0F30" w:rsidP="007B0F30">
      <w:pPr>
        <w:spacing w:after="0"/>
        <w:jc w:val="center"/>
        <w:rPr>
          <w:rFonts w:ascii="Calibri" w:hAnsi="Calibri" w:cs="Arial"/>
          <w:b/>
          <w:bCs/>
          <w:color w:val="000000"/>
          <w:sz w:val="24"/>
          <w:szCs w:val="24"/>
        </w:rPr>
      </w:pPr>
      <w:r w:rsidRPr="00E8442A">
        <w:rPr>
          <w:rFonts w:ascii="Calibri" w:hAnsi="Calibri" w:cs="Arial"/>
          <w:b/>
          <w:bCs/>
          <w:color w:val="000000"/>
          <w:sz w:val="24"/>
          <w:szCs w:val="24"/>
        </w:rPr>
        <w:t xml:space="preserve">Academic Integrity Policy: </w:t>
      </w:r>
    </w:p>
    <w:p w:rsidR="007B0F30" w:rsidRPr="00E8442A" w:rsidRDefault="007B0F30" w:rsidP="00C05EAD">
      <w:pPr>
        <w:spacing w:after="0"/>
        <w:jc w:val="center"/>
        <w:rPr>
          <w:rFonts w:ascii="Calibri" w:hAnsi="Calibri" w:cs="Arial"/>
          <w:b/>
          <w:bCs/>
          <w:color w:val="000000"/>
          <w:sz w:val="24"/>
          <w:szCs w:val="24"/>
        </w:rPr>
      </w:pPr>
      <w:r w:rsidRPr="00E8442A">
        <w:rPr>
          <w:rFonts w:ascii="Calibri" w:hAnsi="Calibri" w:cs="Arial"/>
          <w:b/>
          <w:bCs/>
          <w:color w:val="000000"/>
          <w:sz w:val="24"/>
          <w:szCs w:val="24"/>
        </w:rPr>
        <w:t>All Students are Expected to Engage in Academically Honest Work</w:t>
      </w:r>
    </w:p>
    <w:p w:rsidR="007B0F30" w:rsidRPr="00E8442A" w:rsidRDefault="007B0F30" w:rsidP="007B0F30">
      <w:pPr>
        <w:spacing w:after="0"/>
        <w:jc w:val="center"/>
        <w:rPr>
          <w:rFonts w:ascii="Calibri" w:hAnsi="Calibri" w:cs="Arial"/>
          <w:b/>
          <w:bCs/>
          <w:color w:val="000000"/>
          <w:sz w:val="16"/>
          <w:szCs w:val="16"/>
        </w:rPr>
      </w:pPr>
    </w:p>
    <w:p w:rsidR="00D73229" w:rsidRPr="00E8442A" w:rsidRDefault="00D73229" w:rsidP="00D73229">
      <w:pPr>
        <w:rPr>
          <w:rStyle w:val="Emphasis"/>
          <w:rFonts w:ascii="Calibri" w:hAnsi="Calibri" w:cs="Arial"/>
          <w:i w:val="0"/>
          <w:color w:val="000000"/>
        </w:rPr>
      </w:pPr>
      <w:r w:rsidRPr="00E8442A">
        <w:rPr>
          <w:rStyle w:val="Emphasis"/>
          <w:rFonts w:ascii="Calibri" w:hAnsi="Calibri" w:cs="Arial"/>
          <w:i w:val="0"/>
          <w:color w:val="000000"/>
        </w:rPr>
        <w:t>Academic integrity benefits everyone in our community.  It not only helps you reach the real goal of this class- learning, but also allows for the</w:t>
      </w:r>
      <w:r w:rsidR="004444CA">
        <w:rPr>
          <w:rStyle w:val="Emphasis"/>
          <w:rFonts w:ascii="Calibri" w:hAnsi="Calibri" w:cs="Arial"/>
          <w:i w:val="0"/>
          <w:color w:val="000000"/>
        </w:rPr>
        <w:t xml:space="preserve"> college and</w:t>
      </w:r>
      <w:r w:rsidRPr="00E8442A">
        <w:rPr>
          <w:rStyle w:val="Emphasis"/>
          <w:rFonts w:ascii="Calibri" w:hAnsi="Calibri" w:cs="Arial"/>
          <w:i w:val="0"/>
          <w:color w:val="000000"/>
        </w:rPr>
        <w:t xml:space="preserve"> program to be perceived positively by others.  When students are dishonest, they lose out on valuable learning that will help them perform well in their career.  It can also negatively impact all of the students in the program and at the institution by creating negative mindsets which may result in fewer outside learning opportunities for students.  Academic </w:t>
      </w:r>
      <w:r w:rsidR="00E8442A">
        <w:rPr>
          <w:rStyle w:val="Emphasis"/>
          <w:rFonts w:ascii="Calibri" w:hAnsi="Calibri" w:cs="Arial"/>
          <w:i w:val="0"/>
          <w:color w:val="000000"/>
        </w:rPr>
        <w:t>dishonesty is any attempt by a</w:t>
      </w:r>
      <w:r w:rsidRPr="00E8442A">
        <w:rPr>
          <w:rStyle w:val="Emphasis"/>
          <w:rFonts w:ascii="Calibri" w:hAnsi="Calibri" w:cs="Arial"/>
          <w:i w:val="0"/>
          <w:color w:val="000000"/>
        </w:rPr>
        <w:t xml:space="preserve"> student to gain academic advantage through dishonest means</w:t>
      </w:r>
      <w:r w:rsidR="00DD6AA6" w:rsidRPr="00E8442A">
        <w:rPr>
          <w:rStyle w:val="Emphasis"/>
          <w:rFonts w:ascii="Calibri" w:hAnsi="Calibri" w:cs="Arial"/>
          <w:i w:val="0"/>
          <w:color w:val="000000"/>
        </w:rPr>
        <w:t xml:space="preserve"> or</w:t>
      </w:r>
      <w:r w:rsidRPr="00E8442A">
        <w:rPr>
          <w:rStyle w:val="Emphasis"/>
          <w:rFonts w:ascii="Calibri" w:hAnsi="Calibri" w:cs="Arial"/>
          <w:i w:val="0"/>
          <w:color w:val="000000"/>
        </w:rPr>
        <w:t xml:space="preserve"> to </w:t>
      </w:r>
      <w:r w:rsidR="00F20CBC" w:rsidRPr="00E8442A">
        <w:rPr>
          <w:rStyle w:val="Emphasis"/>
          <w:rFonts w:ascii="Calibri" w:hAnsi="Calibri" w:cs="Arial"/>
          <w:i w:val="0"/>
          <w:color w:val="000000"/>
        </w:rPr>
        <w:t xml:space="preserve">assist </w:t>
      </w:r>
      <w:r w:rsidR="00F20CBC" w:rsidRPr="00E8442A">
        <w:rPr>
          <w:rStyle w:val="Emphasis"/>
          <w:rFonts w:ascii="Calibri" w:hAnsi="Calibri" w:cs="Arial"/>
          <w:i w:val="0"/>
          <w:color w:val="000000"/>
        </w:rPr>
        <w:lastRenderedPageBreak/>
        <w:t>another student with gaining an unfair advantage.</w:t>
      </w:r>
      <w:r w:rsidRPr="00E8442A">
        <w:rPr>
          <w:rStyle w:val="Emphasis"/>
          <w:rFonts w:ascii="Calibri" w:hAnsi="Calibri" w:cs="Arial"/>
          <w:i w:val="0"/>
          <w:color w:val="000000"/>
        </w:rPr>
        <w:t xml:space="preserve"> </w:t>
      </w:r>
      <w:r w:rsidR="00DD6AA6" w:rsidRPr="00E8442A">
        <w:rPr>
          <w:rStyle w:val="Emphasis"/>
          <w:rFonts w:ascii="Calibri" w:hAnsi="Calibri" w:cs="Arial"/>
          <w:i w:val="0"/>
          <w:color w:val="000000"/>
        </w:rPr>
        <w:t>Academic integrity is important regardless of whether</w:t>
      </w:r>
      <w:r w:rsidRPr="00E8442A">
        <w:rPr>
          <w:rStyle w:val="Emphasis"/>
          <w:rFonts w:ascii="Calibri" w:hAnsi="Calibri" w:cs="Arial"/>
          <w:i w:val="0"/>
          <w:color w:val="000000"/>
        </w:rPr>
        <w:t xml:space="preserve"> the work is graded or ungraded, group or individual, written or o</w:t>
      </w:r>
      <w:r w:rsidR="00F20CBC" w:rsidRPr="00E8442A">
        <w:rPr>
          <w:rStyle w:val="Emphasis"/>
          <w:rFonts w:ascii="Calibri" w:hAnsi="Calibri" w:cs="Arial"/>
          <w:i w:val="0"/>
          <w:color w:val="000000"/>
        </w:rPr>
        <w:t>ral.  D</w:t>
      </w:r>
      <w:r w:rsidRPr="00E8442A">
        <w:rPr>
          <w:rStyle w:val="Emphasis"/>
          <w:rFonts w:ascii="Calibri" w:hAnsi="Calibri" w:cs="Arial"/>
          <w:i w:val="0"/>
          <w:color w:val="000000"/>
        </w:rPr>
        <w:t>ishonest acts can r</w:t>
      </w:r>
      <w:r w:rsidR="00E8442A">
        <w:rPr>
          <w:rStyle w:val="Emphasis"/>
          <w:rFonts w:ascii="Calibri" w:hAnsi="Calibri" w:cs="Arial"/>
          <w:i w:val="0"/>
          <w:color w:val="000000"/>
        </w:rPr>
        <w:t>esult in a failing grade on an</w:t>
      </w:r>
      <w:r w:rsidRPr="00E8442A">
        <w:rPr>
          <w:rStyle w:val="Emphasis"/>
          <w:rFonts w:ascii="Calibri" w:hAnsi="Calibri" w:cs="Arial"/>
          <w:i w:val="0"/>
          <w:color w:val="000000"/>
        </w:rPr>
        <w:t xml:space="preserve"> assignment, </w:t>
      </w:r>
      <w:r w:rsidR="00726E1F">
        <w:rPr>
          <w:rStyle w:val="Emphasis"/>
          <w:rFonts w:ascii="Calibri" w:hAnsi="Calibri" w:cs="Arial"/>
          <w:i w:val="0"/>
          <w:color w:val="000000"/>
        </w:rPr>
        <w:t xml:space="preserve">a </w:t>
      </w:r>
      <w:r w:rsidRPr="00E8442A">
        <w:rPr>
          <w:rStyle w:val="Emphasis"/>
          <w:rFonts w:ascii="Calibri" w:hAnsi="Calibri" w:cs="Arial"/>
          <w:i w:val="0"/>
          <w:color w:val="000000"/>
        </w:rPr>
        <w:t>failing course grade and/or an official code of conduct charge being filed.</w:t>
      </w:r>
    </w:p>
    <w:p w:rsidR="007B0F30" w:rsidRPr="00E8442A" w:rsidRDefault="007B0F30" w:rsidP="007B0F30">
      <w:pPr>
        <w:spacing w:after="0"/>
        <w:jc w:val="center"/>
        <w:rPr>
          <w:rStyle w:val="Emphasis"/>
          <w:rFonts w:ascii="Calibri" w:hAnsi="Calibri" w:cs="Arial"/>
          <w:b/>
          <w:i w:val="0"/>
          <w:color w:val="FF0000"/>
          <w:sz w:val="24"/>
          <w:szCs w:val="24"/>
        </w:rPr>
      </w:pPr>
      <w:r w:rsidRPr="00E8442A">
        <w:rPr>
          <w:rStyle w:val="Emphasis"/>
          <w:rFonts w:ascii="Calibri" w:hAnsi="Calibri" w:cs="Arial"/>
          <w:b/>
          <w:i w:val="0"/>
          <w:color w:val="000000"/>
          <w:sz w:val="24"/>
          <w:szCs w:val="24"/>
        </w:rPr>
        <w:t>Late Work/Missed Exam Policy:</w:t>
      </w:r>
    </w:p>
    <w:p w:rsidR="007B0F30" w:rsidRPr="00E8442A" w:rsidRDefault="007B0F30" w:rsidP="007B0F30">
      <w:pPr>
        <w:spacing w:after="0"/>
        <w:jc w:val="center"/>
        <w:rPr>
          <w:rStyle w:val="Emphasis"/>
          <w:rFonts w:ascii="Calibri" w:hAnsi="Calibri" w:cs="Arial"/>
          <w:b/>
          <w:i w:val="0"/>
          <w:color w:val="000000"/>
          <w:sz w:val="24"/>
          <w:szCs w:val="24"/>
        </w:rPr>
      </w:pPr>
      <w:r w:rsidRPr="00E8442A">
        <w:rPr>
          <w:rStyle w:val="Emphasis"/>
          <w:rFonts w:ascii="Calibri" w:hAnsi="Calibri" w:cs="Arial"/>
          <w:b/>
          <w:i w:val="0"/>
          <w:color w:val="000000"/>
          <w:sz w:val="24"/>
          <w:szCs w:val="24"/>
        </w:rPr>
        <w:t>All Students are Expected to Complete Learning Tasks on Schedule</w:t>
      </w:r>
    </w:p>
    <w:p w:rsidR="007B0F30" w:rsidRPr="00E8442A" w:rsidRDefault="007B0F30" w:rsidP="007B0F30">
      <w:pPr>
        <w:spacing w:after="0"/>
        <w:jc w:val="center"/>
        <w:rPr>
          <w:rStyle w:val="Emphasis"/>
          <w:rFonts w:ascii="Calibri" w:hAnsi="Calibri" w:cs="Arial"/>
          <w:b/>
          <w:i w:val="0"/>
          <w:color w:val="000000"/>
          <w:sz w:val="16"/>
          <w:szCs w:val="16"/>
        </w:rPr>
      </w:pPr>
    </w:p>
    <w:p w:rsidR="00D73229" w:rsidRDefault="00D73229" w:rsidP="00D73229">
      <w:pPr>
        <w:rPr>
          <w:rStyle w:val="Emphasis"/>
          <w:rFonts w:ascii="Calibri" w:hAnsi="Calibri" w:cs="Arial"/>
          <w:i w:val="0"/>
          <w:color w:val="000000"/>
        </w:rPr>
      </w:pPr>
      <w:r w:rsidRPr="00E8442A">
        <w:rPr>
          <w:rStyle w:val="Emphasis"/>
          <w:rFonts w:ascii="Calibri" w:hAnsi="Calibri" w:cs="Arial"/>
          <w:i w:val="0"/>
          <w:color w:val="000000"/>
        </w:rPr>
        <w:t xml:space="preserve">It is important to stay on track with your assignments- not only will this help you feel less stressed but it is also an important skill you will need in your career.  Being able to meet deadlines and juggle many tasks is an important career and life skill.  Thus, </w:t>
      </w:r>
      <w:r w:rsidR="004444CA">
        <w:rPr>
          <w:rStyle w:val="Emphasis"/>
          <w:rFonts w:ascii="Calibri" w:hAnsi="Calibri" w:cs="Arial"/>
          <w:i w:val="0"/>
          <w:color w:val="000000"/>
        </w:rPr>
        <w:t>it is expected that you will</w:t>
      </w:r>
      <w:r w:rsidRPr="00E8442A">
        <w:rPr>
          <w:rStyle w:val="Emphasis"/>
          <w:rFonts w:ascii="Calibri" w:hAnsi="Calibri" w:cs="Arial"/>
          <w:i w:val="0"/>
          <w:color w:val="000000"/>
        </w:rPr>
        <w:t xml:space="preserve"> complete all </w:t>
      </w:r>
      <w:r w:rsidR="00561D43" w:rsidRPr="00E8442A">
        <w:rPr>
          <w:rStyle w:val="Emphasis"/>
          <w:rFonts w:ascii="Calibri" w:hAnsi="Calibri" w:cs="Arial"/>
          <w:i w:val="0"/>
          <w:color w:val="000000"/>
        </w:rPr>
        <w:t>assignments</w:t>
      </w:r>
      <w:r w:rsidRPr="00E8442A">
        <w:rPr>
          <w:rStyle w:val="Emphasis"/>
          <w:rFonts w:ascii="Calibri" w:hAnsi="Calibri" w:cs="Arial"/>
          <w:i w:val="0"/>
          <w:color w:val="000000"/>
        </w:rPr>
        <w:t xml:space="preserve"> according to the schedule.  </w:t>
      </w:r>
      <w:r w:rsidR="00C05EAD">
        <w:rPr>
          <w:rStyle w:val="Emphasis"/>
          <w:rFonts w:ascii="Calibri" w:hAnsi="Calibri" w:cs="Arial"/>
          <w:i w:val="0"/>
          <w:color w:val="000000"/>
        </w:rPr>
        <w:t xml:space="preserve">This is particularly important when working as a part of a team as others will be counting on you.  </w:t>
      </w:r>
      <w:r w:rsidRPr="00E8442A">
        <w:rPr>
          <w:rStyle w:val="Emphasis"/>
          <w:rFonts w:ascii="Calibri" w:hAnsi="Calibri" w:cs="Arial"/>
          <w:i w:val="0"/>
          <w:color w:val="000000"/>
        </w:rPr>
        <w:t xml:space="preserve">If you have a personal situation that prevents you from doing so, </w:t>
      </w:r>
      <w:r w:rsidR="004444CA">
        <w:rPr>
          <w:rStyle w:val="Emphasis"/>
          <w:rFonts w:ascii="Calibri" w:hAnsi="Calibri" w:cs="Arial"/>
          <w:i w:val="0"/>
          <w:color w:val="000000"/>
        </w:rPr>
        <w:t>please d</w:t>
      </w:r>
      <w:r w:rsidRPr="00E8442A">
        <w:rPr>
          <w:rStyle w:val="Emphasis"/>
          <w:rFonts w:ascii="Calibri" w:hAnsi="Calibri" w:cs="Arial"/>
          <w:i w:val="0"/>
          <w:color w:val="000000"/>
        </w:rPr>
        <w:t>iscuss this with me prior to the due date</w:t>
      </w:r>
      <w:r w:rsidR="004444CA">
        <w:rPr>
          <w:rStyle w:val="Emphasis"/>
          <w:rFonts w:ascii="Calibri" w:hAnsi="Calibri" w:cs="Arial"/>
          <w:i w:val="0"/>
          <w:color w:val="000000"/>
        </w:rPr>
        <w:t xml:space="preserve"> so we can </w:t>
      </w:r>
      <w:r w:rsidR="0068759C">
        <w:rPr>
          <w:rStyle w:val="Emphasis"/>
          <w:rFonts w:ascii="Calibri" w:hAnsi="Calibri" w:cs="Arial"/>
          <w:i w:val="0"/>
          <w:color w:val="000000"/>
        </w:rPr>
        <w:t>explore</w:t>
      </w:r>
      <w:r w:rsidR="004444CA">
        <w:rPr>
          <w:rStyle w:val="Emphasis"/>
          <w:rFonts w:ascii="Calibri" w:hAnsi="Calibri" w:cs="Arial"/>
          <w:i w:val="0"/>
          <w:color w:val="000000"/>
        </w:rPr>
        <w:t xml:space="preserve"> options</w:t>
      </w:r>
      <w:r w:rsidRPr="00E8442A">
        <w:rPr>
          <w:rStyle w:val="Emphasis"/>
          <w:rFonts w:ascii="Calibri" w:hAnsi="Calibri" w:cs="Arial"/>
          <w:i w:val="0"/>
          <w:color w:val="000000"/>
        </w:rPr>
        <w:t xml:space="preserve">. </w:t>
      </w:r>
      <w:r w:rsidR="00686D24">
        <w:rPr>
          <w:rStyle w:val="Emphasis"/>
          <w:rFonts w:ascii="Calibri" w:hAnsi="Calibri" w:cs="Arial"/>
          <w:i w:val="0"/>
          <w:color w:val="000000"/>
        </w:rPr>
        <w:t>A</w:t>
      </w:r>
      <w:r w:rsidRPr="00E8442A">
        <w:rPr>
          <w:rStyle w:val="Emphasis"/>
          <w:rFonts w:ascii="Calibri" w:hAnsi="Calibri" w:cs="Arial"/>
          <w:i w:val="0"/>
          <w:color w:val="000000"/>
        </w:rPr>
        <w:t xml:space="preserve">ssignments can be submitted via </w:t>
      </w:r>
      <w:r w:rsidR="00686D24">
        <w:rPr>
          <w:rStyle w:val="Emphasis"/>
          <w:rFonts w:ascii="Calibri" w:hAnsi="Calibri" w:cs="Arial"/>
          <w:i w:val="0"/>
          <w:color w:val="000000"/>
        </w:rPr>
        <w:t>MindTap</w:t>
      </w:r>
      <w:r w:rsidRPr="00E8442A">
        <w:rPr>
          <w:rStyle w:val="Emphasis"/>
          <w:rFonts w:ascii="Calibri" w:hAnsi="Calibri" w:cs="Arial"/>
          <w:i w:val="0"/>
          <w:color w:val="000000"/>
        </w:rPr>
        <w:t xml:space="preserve"> </w:t>
      </w:r>
      <w:r w:rsidRPr="00E8442A">
        <w:rPr>
          <w:rStyle w:val="Emphasis"/>
          <w:rFonts w:ascii="Calibri" w:hAnsi="Calibri" w:cs="Arial"/>
          <w:b/>
          <w:i w:val="0"/>
          <w:color w:val="000000"/>
        </w:rPr>
        <w:t>PRIOR to a class</w:t>
      </w:r>
      <w:r w:rsidRPr="00E8442A">
        <w:rPr>
          <w:rStyle w:val="Emphasis"/>
          <w:rFonts w:ascii="Calibri" w:hAnsi="Calibri" w:cs="Arial"/>
          <w:i w:val="0"/>
          <w:color w:val="000000"/>
        </w:rPr>
        <w:t xml:space="preserve"> if you will be absent.  </w:t>
      </w:r>
    </w:p>
    <w:p w:rsidR="00037CEC" w:rsidRPr="00037CEC" w:rsidRDefault="00037CEC" w:rsidP="00037CEC">
      <w:pPr>
        <w:jc w:val="center"/>
        <w:rPr>
          <w:rStyle w:val="Emphasis"/>
          <w:rFonts w:ascii="Calibri" w:hAnsi="Calibri" w:cs="Arial"/>
          <w:b/>
          <w:i w:val="0"/>
          <w:color w:val="000000"/>
          <w:sz w:val="24"/>
          <w:szCs w:val="24"/>
        </w:rPr>
      </w:pPr>
      <w:r w:rsidRPr="00037CEC">
        <w:rPr>
          <w:rStyle w:val="Emphasis"/>
          <w:rFonts w:ascii="Calibri" w:hAnsi="Calibri" w:cs="Arial"/>
          <w:b/>
          <w:i w:val="0"/>
          <w:color w:val="000000"/>
          <w:sz w:val="24"/>
          <w:szCs w:val="24"/>
        </w:rPr>
        <w:t>Registrar Withdrawal Information</w:t>
      </w:r>
    </w:p>
    <w:p w:rsidR="00037CEC" w:rsidRDefault="00037CEC" w:rsidP="00037CEC">
      <w:pPr>
        <w:rPr>
          <w:rStyle w:val="Emphasis"/>
          <w:rFonts w:ascii="Calibri" w:hAnsi="Calibri" w:cs="Arial"/>
          <w:i w:val="0"/>
          <w:color w:val="000000"/>
        </w:rPr>
      </w:pPr>
      <w:r>
        <w:rPr>
          <w:rStyle w:val="Emphasis"/>
          <w:rFonts w:ascii="Calibri" w:hAnsi="Calibri" w:cs="Arial"/>
          <w:color w:val="000000"/>
        </w:rPr>
        <w:t xml:space="preserve">Students sometimes have a need to withdraw from a class due to personal or academic reasons.  </w:t>
      </w:r>
      <w:hyperlink r:id="rId12" w:history="1">
        <w:r>
          <w:rPr>
            <w:rStyle w:val="Hyperlink"/>
            <w:rFonts w:ascii="Calibri" w:hAnsi="Calibri" w:cs="Arial"/>
          </w:rPr>
          <w:t>Click here for deadline dates.</w:t>
        </w:r>
      </w:hyperlink>
      <w:r>
        <w:rPr>
          <w:rStyle w:val="Emphasis"/>
          <w:rFonts w:ascii="Calibri" w:hAnsi="Calibri" w:cs="Arial"/>
          <w:color w:val="000000"/>
        </w:rPr>
        <w:t xml:space="preserve">  If you do encounter difficulties, please contact me prior to withdrawing.</w:t>
      </w:r>
    </w:p>
    <w:p w:rsidR="00E11C96" w:rsidRDefault="00037CEC" w:rsidP="004444CA">
      <w:pPr>
        <w:jc w:val="center"/>
        <w:rPr>
          <w:rFonts w:ascii="Calibri" w:hAnsi="Calibri" w:cs="Arial"/>
          <w:b/>
          <w:color w:val="C00000"/>
          <w:sz w:val="28"/>
          <w:szCs w:val="28"/>
        </w:rPr>
      </w:pPr>
      <w:r>
        <w:rPr>
          <w:rFonts w:ascii="Calibri" w:hAnsi="Calibri" w:cs="Arial"/>
          <w:b/>
          <w:noProof/>
          <w:color w:val="C00000"/>
          <w:sz w:val="28"/>
          <w:szCs w:val="28"/>
        </w:rPr>
        <w:drawing>
          <wp:inline distT="0" distB="0" distL="0" distR="0">
            <wp:extent cx="2060575" cy="1352550"/>
            <wp:effectExtent l="0" t="0" r="0" b="0"/>
            <wp:docPr id="10" name="Picture 10" title="Student working with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0575" cy="1352550"/>
                    </a:xfrm>
                    <a:prstGeom prst="rect">
                      <a:avLst/>
                    </a:prstGeom>
                  </pic:spPr>
                </pic:pic>
              </a:graphicData>
            </a:graphic>
          </wp:inline>
        </w:drawing>
      </w:r>
    </w:p>
    <w:p w:rsidR="004444CA" w:rsidRPr="00E8442A" w:rsidRDefault="004444CA" w:rsidP="004444CA">
      <w:pPr>
        <w:jc w:val="center"/>
        <w:rPr>
          <w:rFonts w:ascii="Calibri" w:hAnsi="Calibri" w:cs="Arial"/>
          <w:b/>
          <w:color w:val="C00000"/>
          <w:sz w:val="28"/>
          <w:szCs w:val="28"/>
        </w:rPr>
      </w:pPr>
      <w:r w:rsidRPr="00E8442A">
        <w:rPr>
          <w:rFonts w:ascii="Calibri" w:hAnsi="Calibri" w:cs="Arial"/>
          <w:b/>
          <w:color w:val="C00000"/>
          <w:sz w:val="28"/>
          <w:szCs w:val="28"/>
        </w:rPr>
        <w:t>Available Help and Support:</w:t>
      </w:r>
      <w:r w:rsidR="00037CEC">
        <w:rPr>
          <w:rFonts w:ascii="Calibri" w:hAnsi="Calibri" w:cs="Arial"/>
          <w:b/>
          <w:color w:val="C00000"/>
          <w:sz w:val="28"/>
          <w:szCs w:val="28"/>
        </w:rPr>
        <w:t xml:space="preserve"> </w:t>
      </w:r>
      <w:r w:rsidR="00037CEC" w:rsidRPr="00037CEC">
        <w:rPr>
          <w:rFonts w:ascii="Calibri" w:hAnsi="Calibri" w:cs="Arial"/>
          <w:i/>
          <w:color w:val="0070C0"/>
          <w:sz w:val="28"/>
          <w:szCs w:val="28"/>
        </w:rPr>
        <w:t>(</w:t>
      </w:r>
      <w:r w:rsidR="00037CEC" w:rsidRPr="00037CEC">
        <w:rPr>
          <w:rStyle w:val="Emphasis"/>
          <w:rFonts w:ascii="Calibri" w:hAnsi="Calibri" w:cs="Arial"/>
          <w:i w:val="0"/>
          <w:color w:val="0070C0"/>
          <w:sz w:val="28"/>
          <w:szCs w:val="28"/>
        </w:rPr>
        <w:t>Customize)</w:t>
      </w:r>
    </w:p>
    <w:p w:rsidR="004444CA" w:rsidRPr="009B355F" w:rsidRDefault="004444CA" w:rsidP="004444CA">
      <w:pPr>
        <w:rPr>
          <w:rFonts w:ascii="Calibri" w:hAnsi="Calibri" w:cs="Arial"/>
          <w:sz w:val="24"/>
          <w:szCs w:val="24"/>
        </w:rPr>
      </w:pPr>
      <w:r w:rsidRPr="009B355F">
        <w:rPr>
          <w:rFonts w:ascii="Calibri" w:hAnsi="Calibri" w:cs="Arial"/>
          <w:sz w:val="24"/>
          <w:szCs w:val="24"/>
        </w:rPr>
        <w:t xml:space="preserve">Successful people access support from others as needed. </w:t>
      </w:r>
      <w:r w:rsidR="00000857">
        <w:rPr>
          <w:rFonts w:ascii="Calibri" w:hAnsi="Calibri" w:cs="Arial"/>
          <w:sz w:val="24"/>
          <w:szCs w:val="24"/>
        </w:rPr>
        <w:t xml:space="preserve"> The college has many support</w:t>
      </w:r>
      <w:r w:rsidRPr="009B355F">
        <w:rPr>
          <w:rFonts w:ascii="Calibri" w:hAnsi="Calibri" w:cs="Arial"/>
          <w:sz w:val="24"/>
          <w:szCs w:val="24"/>
        </w:rPr>
        <w:t xml:space="preserve"> services that can help you achieve your goals.  I encourage you to reach out to me or other professionals on campus</w:t>
      </w:r>
      <w:r w:rsidR="00000857">
        <w:rPr>
          <w:rFonts w:ascii="Calibri" w:hAnsi="Calibri" w:cs="Arial"/>
          <w:sz w:val="24"/>
          <w:szCs w:val="24"/>
        </w:rPr>
        <w:t xml:space="preserve"> as needed</w:t>
      </w:r>
      <w:r w:rsidRPr="009B355F">
        <w:rPr>
          <w:rFonts w:ascii="Calibri" w:hAnsi="Calibri" w:cs="Arial"/>
          <w:sz w:val="24"/>
          <w:szCs w:val="24"/>
        </w:rPr>
        <w:t>.  Here’s some information about the resources available to you:</w:t>
      </w:r>
    </w:p>
    <w:tbl>
      <w:tblPr>
        <w:tblStyle w:val="TableGrid"/>
        <w:tblW w:w="0" w:type="auto"/>
        <w:tblLook w:val="04A0" w:firstRow="1" w:lastRow="0" w:firstColumn="1" w:lastColumn="0" w:noHBand="0" w:noVBand="1"/>
      </w:tblPr>
      <w:tblGrid>
        <w:gridCol w:w="3055"/>
        <w:gridCol w:w="6295"/>
      </w:tblGrid>
      <w:tr w:rsidR="004444CA" w:rsidRPr="00E8442A" w:rsidTr="00037CEC">
        <w:tc>
          <w:tcPr>
            <w:tcW w:w="3055" w:type="dxa"/>
          </w:tcPr>
          <w:p w:rsidR="00037CEC" w:rsidRPr="00037CEC" w:rsidRDefault="004444CA" w:rsidP="00010EB7">
            <w:pPr>
              <w:rPr>
                <w:rFonts w:ascii="Calibri" w:hAnsi="Calibri" w:cs="Arial"/>
                <w:sz w:val="24"/>
                <w:szCs w:val="24"/>
              </w:rPr>
            </w:pPr>
            <w:r w:rsidRPr="00037CEC">
              <w:rPr>
                <w:rFonts w:ascii="Calibri" w:hAnsi="Calibri" w:cs="Arial"/>
                <w:sz w:val="24"/>
                <w:szCs w:val="24"/>
              </w:rPr>
              <w:t>Your Professor</w:t>
            </w:r>
          </w:p>
        </w:tc>
        <w:tc>
          <w:tcPr>
            <w:tcW w:w="6295" w:type="dxa"/>
          </w:tcPr>
          <w:p w:rsidR="004444CA" w:rsidRPr="00330519" w:rsidRDefault="004444CA" w:rsidP="00010EB7">
            <w:pPr>
              <w:rPr>
                <w:rFonts w:ascii="Calibri" w:hAnsi="Calibri" w:cs="Arial"/>
                <w:sz w:val="20"/>
                <w:szCs w:val="20"/>
              </w:rPr>
            </w:pPr>
          </w:p>
        </w:tc>
      </w:tr>
      <w:tr w:rsidR="004444CA" w:rsidRPr="00E8442A" w:rsidTr="00037CEC">
        <w:tc>
          <w:tcPr>
            <w:tcW w:w="3055" w:type="dxa"/>
          </w:tcPr>
          <w:p w:rsidR="00037CEC" w:rsidRPr="00037CEC" w:rsidRDefault="004444CA" w:rsidP="00010EB7">
            <w:pPr>
              <w:rPr>
                <w:rFonts w:ascii="Calibri" w:hAnsi="Calibri" w:cs="Arial"/>
                <w:sz w:val="24"/>
                <w:szCs w:val="24"/>
              </w:rPr>
            </w:pPr>
            <w:r w:rsidRPr="00037CEC">
              <w:rPr>
                <w:rFonts w:ascii="Calibri" w:hAnsi="Calibri" w:cs="Arial"/>
                <w:sz w:val="24"/>
                <w:szCs w:val="24"/>
              </w:rPr>
              <w:t>Librarians</w:t>
            </w:r>
          </w:p>
        </w:tc>
        <w:tc>
          <w:tcPr>
            <w:tcW w:w="6295" w:type="dxa"/>
          </w:tcPr>
          <w:p w:rsidR="004444CA" w:rsidRPr="00330519" w:rsidRDefault="004444CA" w:rsidP="00010EB7">
            <w:pPr>
              <w:rPr>
                <w:rFonts w:ascii="Calibri" w:hAnsi="Calibri" w:cs="Arial"/>
                <w:sz w:val="20"/>
                <w:szCs w:val="20"/>
              </w:rPr>
            </w:pPr>
          </w:p>
        </w:tc>
      </w:tr>
      <w:tr w:rsidR="004444CA" w:rsidRPr="00E8442A" w:rsidTr="00037CEC">
        <w:tc>
          <w:tcPr>
            <w:tcW w:w="3055" w:type="dxa"/>
          </w:tcPr>
          <w:p w:rsidR="00037CEC" w:rsidRPr="00037CEC" w:rsidRDefault="00037CEC" w:rsidP="00010EB7">
            <w:pPr>
              <w:rPr>
                <w:rFonts w:ascii="Calibri" w:hAnsi="Calibri" w:cs="Arial"/>
                <w:sz w:val="24"/>
                <w:szCs w:val="24"/>
              </w:rPr>
            </w:pPr>
            <w:r>
              <w:rPr>
                <w:rFonts w:ascii="Calibri" w:hAnsi="Calibri" w:cs="Arial"/>
                <w:sz w:val="24"/>
                <w:szCs w:val="24"/>
              </w:rPr>
              <w:t>Tutors</w:t>
            </w:r>
          </w:p>
        </w:tc>
        <w:tc>
          <w:tcPr>
            <w:tcW w:w="6295" w:type="dxa"/>
          </w:tcPr>
          <w:p w:rsidR="004444CA" w:rsidRPr="00330519" w:rsidRDefault="004444CA" w:rsidP="00010EB7">
            <w:pPr>
              <w:rPr>
                <w:rFonts w:ascii="Calibri" w:hAnsi="Calibri" w:cs="Arial"/>
                <w:sz w:val="20"/>
                <w:szCs w:val="20"/>
              </w:rPr>
            </w:pPr>
          </w:p>
        </w:tc>
      </w:tr>
      <w:tr w:rsidR="004444CA" w:rsidRPr="00E8442A" w:rsidTr="00037CEC">
        <w:tc>
          <w:tcPr>
            <w:tcW w:w="3055" w:type="dxa"/>
          </w:tcPr>
          <w:p w:rsidR="00037CEC" w:rsidRPr="00037CEC" w:rsidRDefault="00037CEC" w:rsidP="00010EB7">
            <w:pPr>
              <w:rPr>
                <w:rFonts w:ascii="Calibri" w:hAnsi="Calibri" w:cs="Arial"/>
                <w:sz w:val="24"/>
                <w:szCs w:val="24"/>
              </w:rPr>
            </w:pPr>
            <w:r>
              <w:rPr>
                <w:rFonts w:ascii="Calibri" w:hAnsi="Calibri" w:cs="Arial"/>
                <w:sz w:val="24"/>
                <w:szCs w:val="24"/>
              </w:rPr>
              <w:t>Advisors or Mentors</w:t>
            </w:r>
          </w:p>
        </w:tc>
        <w:tc>
          <w:tcPr>
            <w:tcW w:w="6295" w:type="dxa"/>
          </w:tcPr>
          <w:p w:rsidR="004444CA" w:rsidRPr="00330519" w:rsidRDefault="004444CA" w:rsidP="00010EB7">
            <w:pPr>
              <w:rPr>
                <w:rFonts w:ascii="Calibri" w:hAnsi="Calibri" w:cs="Arial"/>
                <w:sz w:val="20"/>
                <w:szCs w:val="20"/>
              </w:rPr>
            </w:pPr>
          </w:p>
        </w:tc>
      </w:tr>
      <w:tr w:rsidR="004444CA" w:rsidRPr="00E8442A" w:rsidTr="00037CEC">
        <w:tc>
          <w:tcPr>
            <w:tcW w:w="3055" w:type="dxa"/>
          </w:tcPr>
          <w:p w:rsidR="00037CEC" w:rsidRPr="00037CEC" w:rsidRDefault="00037CEC" w:rsidP="00010EB7">
            <w:pPr>
              <w:rPr>
                <w:rFonts w:ascii="Calibri" w:hAnsi="Calibri" w:cs="Arial"/>
                <w:sz w:val="24"/>
                <w:szCs w:val="24"/>
              </w:rPr>
            </w:pPr>
            <w:r>
              <w:rPr>
                <w:rFonts w:ascii="Calibri" w:hAnsi="Calibri" w:cs="Arial"/>
                <w:sz w:val="24"/>
                <w:szCs w:val="24"/>
              </w:rPr>
              <w:t>Personal and Career Counselors</w:t>
            </w:r>
          </w:p>
        </w:tc>
        <w:tc>
          <w:tcPr>
            <w:tcW w:w="6295" w:type="dxa"/>
          </w:tcPr>
          <w:p w:rsidR="004444CA" w:rsidRPr="00330519" w:rsidRDefault="004444CA" w:rsidP="00010EB7">
            <w:pPr>
              <w:rPr>
                <w:rFonts w:ascii="Calibri" w:hAnsi="Calibri" w:cs="Arial"/>
                <w:sz w:val="20"/>
                <w:szCs w:val="20"/>
              </w:rPr>
            </w:pPr>
          </w:p>
        </w:tc>
      </w:tr>
      <w:tr w:rsidR="00037CEC" w:rsidRPr="00E8442A" w:rsidTr="00037CEC">
        <w:tc>
          <w:tcPr>
            <w:tcW w:w="3055" w:type="dxa"/>
          </w:tcPr>
          <w:p w:rsidR="00037CEC" w:rsidRDefault="00037CEC" w:rsidP="00010EB7">
            <w:pPr>
              <w:rPr>
                <w:rFonts w:ascii="Calibri" w:hAnsi="Calibri" w:cs="Arial"/>
                <w:sz w:val="24"/>
                <w:szCs w:val="24"/>
              </w:rPr>
            </w:pPr>
            <w:r>
              <w:rPr>
                <w:rFonts w:ascii="Calibri" w:hAnsi="Calibri" w:cs="Arial"/>
                <w:sz w:val="24"/>
                <w:szCs w:val="24"/>
              </w:rPr>
              <w:t>Disability Service Provider</w:t>
            </w:r>
          </w:p>
        </w:tc>
        <w:tc>
          <w:tcPr>
            <w:tcW w:w="6295" w:type="dxa"/>
          </w:tcPr>
          <w:p w:rsidR="00037CEC" w:rsidRPr="00330519" w:rsidRDefault="00037CEC" w:rsidP="00010EB7">
            <w:pPr>
              <w:rPr>
                <w:rFonts w:ascii="Calibri" w:hAnsi="Calibri" w:cs="Arial"/>
                <w:sz w:val="20"/>
                <w:szCs w:val="20"/>
              </w:rPr>
            </w:pPr>
          </w:p>
        </w:tc>
      </w:tr>
      <w:tr w:rsidR="00037CEC" w:rsidRPr="00E8442A" w:rsidTr="00037CEC">
        <w:tc>
          <w:tcPr>
            <w:tcW w:w="3055" w:type="dxa"/>
          </w:tcPr>
          <w:p w:rsidR="00037CEC" w:rsidRDefault="00037CEC" w:rsidP="00010EB7">
            <w:pPr>
              <w:rPr>
                <w:rFonts w:ascii="Calibri" w:hAnsi="Calibri" w:cs="Arial"/>
                <w:sz w:val="24"/>
                <w:szCs w:val="24"/>
              </w:rPr>
            </w:pPr>
            <w:r>
              <w:rPr>
                <w:rFonts w:ascii="Calibri" w:hAnsi="Calibri" w:cs="Arial"/>
                <w:sz w:val="24"/>
                <w:szCs w:val="24"/>
              </w:rPr>
              <w:t>Resident Advisor</w:t>
            </w:r>
          </w:p>
        </w:tc>
        <w:tc>
          <w:tcPr>
            <w:tcW w:w="6295" w:type="dxa"/>
          </w:tcPr>
          <w:p w:rsidR="00037CEC" w:rsidRPr="00330519" w:rsidRDefault="00037CEC" w:rsidP="00010EB7">
            <w:pPr>
              <w:rPr>
                <w:rFonts w:ascii="Calibri" w:hAnsi="Calibri" w:cs="Arial"/>
                <w:sz w:val="20"/>
                <w:szCs w:val="20"/>
              </w:rPr>
            </w:pPr>
          </w:p>
        </w:tc>
      </w:tr>
    </w:tbl>
    <w:p w:rsidR="00754E05" w:rsidRDefault="00754E05" w:rsidP="00686D24">
      <w:pPr>
        <w:outlineLvl w:val="0"/>
        <w:rPr>
          <w:rFonts w:ascii="Calibri" w:hAnsi="Calibri" w:cs="Calibri"/>
          <w:b/>
          <w:color w:val="990000"/>
          <w:sz w:val="28"/>
          <w:szCs w:val="28"/>
        </w:rPr>
      </w:pPr>
    </w:p>
    <w:p w:rsidR="00686D24" w:rsidRPr="00037CEC" w:rsidRDefault="009B355F" w:rsidP="00686D24">
      <w:pPr>
        <w:outlineLvl w:val="0"/>
        <w:rPr>
          <w:rFonts w:ascii="Calibri" w:hAnsi="Calibri" w:cs="Calibri"/>
          <w:b/>
          <w:color w:val="990000"/>
          <w:sz w:val="28"/>
          <w:szCs w:val="28"/>
        </w:rPr>
      </w:pPr>
      <w:r>
        <w:rPr>
          <w:rFonts w:ascii="Calibri" w:hAnsi="Calibri" w:cs="Calibri"/>
          <w:b/>
          <w:color w:val="990000"/>
          <w:sz w:val="28"/>
          <w:szCs w:val="28"/>
        </w:rPr>
        <w:t xml:space="preserve">Your Learning Experience:  </w:t>
      </w:r>
      <w:r w:rsidR="00686D24" w:rsidRPr="00037CEC">
        <w:rPr>
          <w:rFonts w:ascii="Calibri" w:hAnsi="Calibri" w:cs="Calibri"/>
          <w:b/>
          <w:color w:val="990000"/>
          <w:sz w:val="28"/>
          <w:szCs w:val="28"/>
        </w:rPr>
        <w:t xml:space="preserve">What </w:t>
      </w:r>
      <w:r>
        <w:rPr>
          <w:rFonts w:ascii="Calibri" w:hAnsi="Calibri" w:cs="Calibri"/>
          <w:b/>
          <w:color w:val="990000"/>
          <w:sz w:val="28"/>
          <w:szCs w:val="28"/>
        </w:rPr>
        <w:t>do you</w:t>
      </w:r>
      <w:r w:rsidR="00686D24" w:rsidRPr="00037CEC">
        <w:rPr>
          <w:rFonts w:ascii="Calibri" w:hAnsi="Calibri" w:cs="Calibri"/>
          <w:b/>
          <w:color w:val="990000"/>
          <w:sz w:val="28"/>
          <w:szCs w:val="28"/>
        </w:rPr>
        <w:t xml:space="preserve"> hav</w:t>
      </w:r>
      <w:r>
        <w:rPr>
          <w:rFonts w:ascii="Calibri" w:hAnsi="Calibri" w:cs="Calibri"/>
          <w:b/>
          <w:color w:val="990000"/>
          <w:sz w:val="28"/>
          <w:szCs w:val="28"/>
        </w:rPr>
        <w:t>e to do in this course</w:t>
      </w:r>
      <w:r w:rsidR="00686D24" w:rsidRPr="00037CEC">
        <w:rPr>
          <w:rFonts w:ascii="Calibri" w:hAnsi="Calibri" w:cs="Calibri"/>
          <w:b/>
          <w:color w:val="990000"/>
          <w:sz w:val="28"/>
          <w:szCs w:val="28"/>
        </w:rPr>
        <w:t>?</w:t>
      </w:r>
    </w:p>
    <w:p w:rsidR="00C001B0" w:rsidRPr="00754E05" w:rsidRDefault="00686D24" w:rsidP="00754E05">
      <w:pPr>
        <w:rPr>
          <w:rFonts w:cs="Arial"/>
          <w:b/>
          <w:color w:val="990000"/>
          <w:sz w:val="36"/>
          <w:szCs w:val="36"/>
        </w:rPr>
      </w:pPr>
      <w:r w:rsidRPr="001605A7">
        <w:rPr>
          <w:b/>
          <w:noProof/>
          <w:sz w:val="32"/>
          <w:szCs w:val="32"/>
        </w:rPr>
        <w:drawing>
          <wp:inline distT="0" distB="0" distL="0" distR="0" wp14:anchorId="23A540D0" wp14:editId="15B43EA9">
            <wp:extent cx="5353050" cy="1704975"/>
            <wp:effectExtent l="19050" t="0" r="19050" b="0"/>
            <wp:docPr id="3" name="Diagram 3" descr="The following text is included:  Learning on Your Own-Read, View, and Take Notes on Assigned Readings and View videos in MindTap, Learning Together-Actively Participate in Class Discussions and Activities and In Class Assignments,Showing What You Know-MindTap Quizzes and Assignments, Academic and Career Project, and Research Paper and Presentation&#10;" title="Figure focusing on the learning experi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B5F27" w:rsidRDefault="00B16DD4" w:rsidP="000B5F27">
      <w:pPr>
        <w:jc w:val="center"/>
        <w:rPr>
          <w:b/>
          <w:color w:val="C00000"/>
          <w:sz w:val="32"/>
          <w:szCs w:val="32"/>
        </w:rPr>
      </w:pPr>
      <w:r>
        <w:rPr>
          <w:b/>
          <w:color w:val="C00000"/>
          <w:sz w:val="32"/>
          <w:szCs w:val="32"/>
        </w:rPr>
        <w:t xml:space="preserve">TRADITIONAL SEQUENTIAL APPROACH:  </w:t>
      </w:r>
      <w:r w:rsidR="000B5F27" w:rsidRPr="00646B86">
        <w:rPr>
          <w:b/>
          <w:color w:val="C00000"/>
          <w:sz w:val="32"/>
          <w:szCs w:val="32"/>
        </w:rPr>
        <w:t>Course Outline</w:t>
      </w:r>
    </w:p>
    <w:p w:rsidR="00754E05" w:rsidRDefault="00754E05" w:rsidP="000B5F27">
      <w:pPr>
        <w:jc w:val="center"/>
        <w:rPr>
          <w:b/>
          <w:color w:val="C00000"/>
          <w:sz w:val="32"/>
          <w:szCs w:val="32"/>
        </w:rPr>
      </w:pPr>
    </w:p>
    <w:tbl>
      <w:tblPr>
        <w:tblStyle w:val="TableGrid"/>
        <w:tblW w:w="9738" w:type="dxa"/>
        <w:tblLook w:val="04A0" w:firstRow="1" w:lastRow="0" w:firstColumn="1" w:lastColumn="0" w:noHBand="0" w:noVBand="1"/>
      </w:tblPr>
      <w:tblGrid>
        <w:gridCol w:w="744"/>
        <w:gridCol w:w="3481"/>
        <w:gridCol w:w="5513"/>
      </w:tblGrid>
      <w:tr w:rsidR="0030026B" w:rsidTr="00010EB7">
        <w:trPr>
          <w:trHeight w:val="377"/>
        </w:trPr>
        <w:tc>
          <w:tcPr>
            <w:tcW w:w="744" w:type="dxa"/>
          </w:tcPr>
          <w:p w:rsidR="0030026B" w:rsidRPr="0058251F" w:rsidRDefault="0030026B" w:rsidP="00E91179">
            <w:pPr>
              <w:rPr>
                <w:rFonts w:ascii="Calibri" w:hAnsi="Calibri" w:cs="Calibri"/>
                <w:b/>
                <w:sz w:val="20"/>
                <w:szCs w:val="20"/>
              </w:rPr>
            </w:pPr>
            <w:r w:rsidRPr="0058251F">
              <w:rPr>
                <w:rFonts w:ascii="Calibri" w:hAnsi="Calibri" w:cs="Calibri"/>
                <w:b/>
                <w:sz w:val="20"/>
                <w:szCs w:val="20"/>
              </w:rPr>
              <w:t>Class Date</w:t>
            </w:r>
          </w:p>
        </w:tc>
        <w:tc>
          <w:tcPr>
            <w:tcW w:w="3481" w:type="dxa"/>
          </w:tcPr>
          <w:p w:rsidR="0030026B" w:rsidRPr="0058251F" w:rsidRDefault="0030026B" w:rsidP="00E91179">
            <w:pPr>
              <w:rPr>
                <w:rFonts w:ascii="Calibri" w:hAnsi="Calibri" w:cs="Calibri"/>
                <w:b/>
                <w:sz w:val="20"/>
                <w:szCs w:val="20"/>
              </w:rPr>
            </w:pPr>
            <w:r w:rsidRPr="0058251F">
              <w:rPr>
                <w:rFonts w:ascii="Calibri" w:hAnsi="Calibri" w:cs="Calibri"/>
                <w:b/>
                <w:sz w:val="20"/>
                <w:szCs w:val="20"/>
              </w:rPr>
              <w:t>What is Due?</w:t>
            </w:r>
          </w:p>
        </w:tc>
        <w:tc>
          <w:tcPr>
            <w:tcW w:w="5513" w:type="dxa"/>
          </w:tcPr>
          <w:p w:rsidR="0030026B" w:rsidRPr="0058251F" w:rsidRDefault="0030026B" w:rsidP="00E91179">
            <w:pPr>
              <w:rPr>
                <w:rFonts w:ascii="Calibri" w:hAnsi="Calibri" w:cs="Calibri"/>
                <w:b/>
                <w:sz w:val="20"/>
                <w:szCs w:val="20"/>
              </w:rPr>
            </w:pPr>
            <w:r w:rsidRPr="0058251F">
              <w:rPr>
                <w:rFonts w:ascii="Calibri" w:hAnsi="Calibri" w:cs="Calibri"/>
                <w:b/>
                <w:sz w:val="20"/>
                <w:szCs w:val="20"/>
              </w:rPr>
              <w:t>Topic</w:t>
            </w:r>
            <w:r w:rsidR="004D7DDF" w:rsidRPr="0058251F">
              <w:rPr>
                <w:rFonts w:ascii="Calibri" w:hAnsi="Calibri" w:cs="Calibri"/>
                <w:b/>
                <w:sz w:val="20"/>
                <w:szCs w:val="20"/>
              </w:rPr>
              <w:t>, Activities, and Relevant Resources</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1</w:t>
            </w:r>
          </w:p>
        </w:tc>
        <w:tc>
          <w:tcPr>
            <w:tcW w:w="3481" w:type="dxa"/>
          </w:tcPr>
          <w:p w:rsidR="0030026B" w:rsidRPr="0058251F" w:rsidRDefault="0030026B" w:rsidP="00E91179">
            <w:pPr>
              <w:rPr>
                <w:rFonts w:ascii="Calibri" w:hAnsi="Calibri" w:cs="Calibri"/>
                <w:sz w:val="20"/>
                <w:szCs w:val="20"/>
              </w:rPr>
            </w:pPr>
          </w:p>
        </w:tc>
        <w:tc>
          <w:tcPr>
            <w:tcW w:w="5513" w:type="dxa"/>
          </w:tcPr>
          <w:p w:rsidR="0058251F" w:rsidRPr="0058251F" w:rsidRDefault="0058251F" w:rsidP="00E91179">
            <w:pPr>
              <w:rPr>
                <w:rFonts w:ascii="Calibri" w:hAnsi="Calibri" w:cs="Calibri"/>
                <w:b/>
                <w:sz w:val="20"/>
                <w:szCs w:val="20"/>
              </w:rPr>
            </w:pPr>
            <w:r w:rsidRPr="0058251F">
              <w:rPr>
                <w:rFonts w:ascii="Calibri" w:hAnsi="Calibri" w:cs="Calibri"/>
                <w:b/>
                <w:sz w:val="20"/>
                <w:szCs w:val="20"/>
              </w:rPr>
              <w:t>Welcome and Introduction</w:t>
            </w:r>
          </w:p>
          <w:p w:rsidR="008F59B8" w:rsidRDefault="00C92803" w:rsidP="00E91179">
            <w:pPr>
              <w:rPr>
                <w:rFonts w:ascii="Calibri" w:hAnsi="Calibri" w:cs="Calibri"/>
                <w:b/>
                <w:sz w:val="20"/>
                <w:szCs w:val="20"/>
              </w:rPr>
            </w:pPr>
            <w:r>
              <w:rPr>
                <w:rFonts w:ascii="Calibri" w:hAnsi="Calibri" w:cs="Calibri"/>
                <w:b/>
                <w:sz w:val="20"/>
                <w:szCs w:val="20"/>
              </w:rPr>
              <w:t>Getting Started and Discovering the Value of Education</w:t>
            </w:r>
          </w:p>
          <w:p w:rsidR="00250D06" w:rsidRDefault="00B16DD4" w:rsidP="00250D06">
            <w:pPr>
              <w:pStyle w:val="ListParagraph"/>
              <w:numPr>
                <w:ilvl w:val="0"/>
                <w:numId w:val="18"/>
              </w:numPr>
              <w:rPr>
                <w:rFonts w:ascii="Calibri" w:hAnsi="Calibri" w:cs="Calibri"/>
                <w:sz w:val="20"/>
                <w:szCs w:val="20"/>
              </w:rPr>
            </w:pPr>
            <w:r>
              <w:rPr>
                <w:rFonts w:ascii="Calibri" w:hAnsi="Calibri" w:cs="Calibri"/>
                <w:sz w:val="20"/>
                <w:szCs w:val="20"/>
              </w:rPr>
              <w:t>Introduction:  Getting Started</w:t>
            </w:r>
          </w:p>
          <w:p w:rsidR="00B16DD4" w:rsidRDefault="00B16DD4" w:rsidP="00250D06">
            <w:pPr>
              <w:pStyle w:val="ListParagraph"/>
              <w:numPr>
                <w:ilvl w:val="0"/>
                <w:numId w:val="18"/>
              </w:numPr>
              <w:rPr>
                <w:rFonts w:ascii="Calibri" w:hAnsi="Calibri" w:cs="Calibri"/>
                <w:sz w:val="20"/>
                <w:szCs w:val="20"/>
              </w:rPr>
            </w:pPr>
            <w:r>
              <w:rPr>
                <w:rFonts w:ascii="Calibri" w:hAnsi="Calibri" w:cs="Calibri"/>
                <w:sz w:val="20"/>
                <w:szCs w:val="20"/>
              </w:rPr>
              <w:t>Chapter 1:  Value of a College Education</w:t>
            </w:r>
          </w:p>
          <w:p w:rsidR="00C001B0" w:rsidRPr="00250D06" w:rsidRDefault="00C001B0" w:rsidP="00250D06">
            <w:pPr>
              <w:pStyle w:val="ListParagraph"/>
              <w:numPr>
                <w:ilvl w:val="0"/>
                <w:numId w:val="18"/>
              </w:numPr>
              <w:rPr>
                <w:rFonts w:ascii="Calibri" w:hAnsi="Calibri" w:cs="Calibri"/>
                <w:sz w:val="20"/>
                <w:szCs w:val="20"/>
              </w:rPr>
            </w:pPr>
            <w:r>
              <w:rPr>
                <w:rFonts w:ascii="Calibri" w:hAnsi="Calibri" w:cs="Calibri"/>
                <w:sz w:val="20"/>
                <w:szCs w:val="20"/>
              </w:rPr>
              <w:t>Exploring the Research in Depth (Howard &amp; Jones, 2000)</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2</w:t>
            </w:r>
          </w:p>
        </w:tc>
        <w:tc>
          <w:tcPr>
            <w:tcW w:w="3481" w:type="dxa"/>
          </w:tcPr>
          <w:p w:rsidR="009B4C86" w:rsidRPr="00C92803" w:rsidRDefault="00822C74" w:rsidP="008F59B8">
            <w:pPr>
              <w:rPr>
                <w:rFonts w:ascii="Calibri" w:hAnsi="Calibri" w:cs="Calibri"/>
                <w:sz w:val="20"/>
                <w:szCs w:val="20"/>
              </w:rPr>
            </w:pPr>
            <w:r>
              <w:rPr>
                <w:rFonts w:ascii="Calibri" w:hAnsi="Calibri" w:cs="Calibri"/>
                <w:sz w:val="20"/>
                <w:szCs w:val="20"/>
              </w:rPr>
              <w:t>MindTap Quiz:  Chapter 1</w:t>
            </w:r>
          </w:p>
        </w:tc>
        <w:tc>
          <w:tcPr>
            <w:tcW w:w="5513" w:type="dxa"/>
          </w:tcPr>
          <w:p w:rsidR="00C14679" w:rsidRDefault="00250D06" w:rsidP="00C14679">
            <w:pPr>
              <w:rPr>
                <w:rFonts w:ascii="Calibri" w:hAnsi="Calibri" w:cs="Calibri"/>
                <w:b/>
                <w:sz w:val="20"/>
                <w:szCs w:val="20"/>
              </w:rPr>
            </w:pPr>
            <w:r>
              <w:rPr>
                <w:rFonts w:ascii="Calibri" w:hAnsi="Calibri" w:cs="Calibri"/>
                <w:b/>
                <w:sz w:val="20"/>
                <w:szCs w:val="20"/>
              </w:rPr>
              <w:t xml:space="preserve"> </w:t>
            </w:r>
            <w:r w:rsidR="00B16DD4">
              <w:rPr>
                <w:rFonts w:ascii="Calibri" w:hAnsi="Calibri" w:cs="Calibri"/>
                <w:b/>
                <w:sz w:val="20"/>
                <w:szCs w:val="20"/>
              </w:rPr>
              <w:t>Sharpening Key Thinking Skills</w:t>
            </w:r>
          </w:p>
          <w:p w:rsidR="00982159" w:rsidRDefault="00982159" w:rsidP="00C14679">
            <w:pPr>
              <w:pStyle w:val="ListParagraph"/>
              <w:numPr>
                <w:ilvl w:val="0"/>
                <w:numId w:val="18"/>
              </w:numPr>
              <w:rPr>
                <w:rFonts w:ascii="Calibri" w:hAnsi="Calibri" w:cs="Calibri"/>
                <w:sz w:val="20"/>
                <w:szCs w:val="20"/>
              </w:rPr>
            </w:pPr>
            <w:r w:rsidRPr="00C14679">
              <w:rPr>
                <w:rFonts w:ascii="Calibri" w:hAnsi="Calibri" w:cs="Calibri"/>
                <w:sz w:val="20"/>
                <w:szCs w:val="20"/>
              </w:rPr>
              <w:t xml:space="preserve">Chapter </w:t>
            </w:r>
            <w:r w:rsidR="00B16DD4">
              <w:rPr>
                <w:rFonts w:ascii="Calibri" w:hAnsi="Calibri" w:cs="Calibri"/>
                <w:sz w:val="20"/>
                <w:szCs w:val="20"/>
              </w:rPr>
              <w:t>1:  Decision Making, Information Literacy, Critical Thinking</w:t>
            </w:r>
          </w:p>
          <w:p w:rsidR="00C001B0" w:rsidRPr="00C14679" w:rsidRDefault="00C001B0" w:rsidP="00C14679">
            <w:pPr>
              <w:pStyle w:val="ListParagraph"/>
              <w:numPr>
                <w:ilvl w:val="0"/>
                <w:numId w:val="18"/>
              </w:numPr>
              <w:rPr>
                <w:rFonts w:ascii="Calibri" w:hAnsi="Calibri" w:cs="Calibri"/>
                <w:sz w:val="20"/>
                <w:szCs w:val="20"/>
              </w:rPr>
            </w:pPr>
            <w:r>
              <w:rPr>
                <w:rFonts w:ascii="Calibri" w:hAnsi="Calibri" w:cs="Calibri"/>
                <w:sz w:val="20"/>
                <w:szCs w:val="20"/>
              </w:rPr>
              <w:t>Exploring the Research in Depth (Travis, 2011)</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3</w:t>
            </w:r>
          </w:p>
        </w:tc>
        <w:tc>
          <w:tcPr>
            <w:tcW w:w="3481" w:type="dxa"/>
          </w:tcPr>
          <w:p w:rsidR="00822C74" w:rsidRPr="00C92803" w:rsidRDefault="00822C74" w:rsidP="00822C74">
            <w:pPr>
              <w:rPr>
                <w:rFonts w:ascii="Calibri" w:hAnsi="Calibri" w:cs="Calibri"/>
                <w:sz w:val="20"/>
                <w:szCs w:val="20"/>
              </w:rPr>
            </w:pPr>
            <w:r w:rsidRPr="00C92803">
              <w:rPr>
                <w:rFonts w:ascii="Calibri" w:hAnsi="Calibri" w:cs="Calibri"/>
                <w:sz w:val="20"/>
                <w:szCs w:val="20"/>
              </w:rPr>
              <w:t>MindTap:  CRAAP Website Evaluation (Chapter 1)</w:t>
            </w:r>
          </w:p>
          <w:p w:rsidR="009B4C86" w:rsidRPr="00C92803" w:rsidRDefault="009B4C86" w:rsidP="00822C74">
            <w:pPr>
              <w:rPr>
                <w:rFonts w:ascii="Calibri" w:hAnsi="Calibri" w:cs="Calibri"/>
                <w:sz w:val="20"/>
                <w:szCs w:val="20"/>
              </w:rPr>
            </w:pPr>
          </w:p>
        </w:tc>
        <w:tc>
          <w:tcPr>
            <w:tcW w:w="5513" w:type="dxa"/>
          </w:tcPr>
          <w:p w:rsidR="00B16DD4" w:rsidRDefault="00B16DD4" w:rsidP="00B16DD4">
            <w:pPr>
              <w:rPr>
                <w:rFonts w:ascii="Calibri" w:hAnsi="Calibri" w:cs="Calibri"/>
                <w:b/>
                <w:sz w:val="20"/>
                <w:szCs w:val="20"/>
              </w:rPr>
            </w:pPr>
            <w:r>
              <w:rPr>
                <w:rFonts w:ascii="Calibri" w:hAnsi="Calibri" w:cs="Calibri"/>
                <w:b/>
                <w:sz w:val="20"/>
                <w:szCs w:val="20"/>
              </w:rPr>
              <w:t>Setting Goals and Choosing a Career Path</w:t>
            </w:r>
          </w:p>
          <w:p w:rsidR="00094F69" w:rsidRPr="00C14679" w:rsidRDefault="00B16DD4" w:rsidP="00B16DD4">
            <w:pPr>
              <w:pStyle w:val="ListParagraph"/>
              <w:numPr>
                <w:ilvl w:val="0"/>
                <w:numId w:val="7"/>
              </w:numPr>
              <w:rPr>
                <w:rFonts w:ascii="Calibri" w:hAnsi="Calibri" w:cs="Calibri"/>
                <w:sz w:val="20"/>
                <w:szCs w:val="20"/>
              </w:rPr>
            </w:pPr>
            <w:r w:rsidRPr="00C14679">
              <w:rPr>
                <w:rFonts w:ascii="Calibri" w:hAnsi="Calibri" w:cs="Calibri"/>
                <w:sz w:val="20"/>
                <w:szCs w:val="20"/>
              </w:rPr>
              <w:t xml:space="preserve">Chapter </w:t>
            </w:r>
            <w:r>
              <w:rPr>
                <w:rFonts w:ascii="Calibri" w:hAnsi="Calibri" w:cs="Calibri"/>
                <w:sz w:val="20"/>
                <w:szCs w:val="20"/>
              </w:rPr>
              <w:t>2:  Setting Goals, Career Exploration and Decision-Making</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4</w:t>
            </w:r>
          </w:p>
        </w:tc>
        <w:tc>
          <w:tcPr>
            <w:tcW w:w="3481" w:type="dxa"/>
          </w:tcPr>
          <w:p w:rsidR="00822C74" w:rsidRDefault="00822C74" w:rsidP="007A0223">
            <w:pPr>
              <w:rPr>
                <w:rFonts w:ascii="Calibri" w:hAnsi="Calibri" w:cs="Calibri"/>
                <w:sz w:val="20"/>
                <w:szCs w:val="20"/>
              </w:rPr>
            </w:pPr>
            <w:r>
              <w:rPr>
                <w:rFonts w:ascii="Calibri" w:hAnsi="Calibri" w:cs="Calibri"/>
                <w:sz w:val="20"/>
                <w:szCs w:val="20"/>
              </w:rPr>
              <w:t>MindTap Quiz Chapter 2</w:t>
            </w:r>
          </w:p>
          <w:p w:rsidR="0030026B" w:rsidRPr="00C92803" w:rsidRDefault="00822C74" w:rsidP="007A0223">
            <w:pPr>
              <w:rPr>
                <w:rFonts w:ascii="Calibri" w:hAnsi="Calibri" w:cs="Calibri"/>
                <w:sz w:val="20"/>
                <w:szCs w:val="20"/>
              </w:rPr>
            </w:pPr>
            <w:r w:rsidRPr="00C92803">
              <w:rPr>
                <w:rFonts w:ascii="Calibri" w:hAnsi="Calibri" w:cs="Calibri"/>
                <w:sz w:val="20"/>
                <w:szCs w:val="20"/>
              </w:rPr>
              <w:t>MindTap: MindTap Career Exploration Self-Assessment (Chapter 2)</w:t>
            </w:r>
          </w:p>
        </w:tc>
        <w:tc>
          <w:tcPr>
            <w:tcW w:w="5513" w:type="dxa"/>
          </w:tcPr>
          <w:p w:rsidR="00B16DD4" w:rsidRDefault="00B16DD4" w:rsidP="00B16DD4">
            <w:pPr>
              <w:rPr>
                <w:rFonts w:ascii="Calibri" w:hAnsi="Calibri" w:cs="Calibri"/>
                <w:b/>
                <w:sz w:val="20"/>
                <w:szCs w:val="20"/>
              </w:rPr>
            </w:pPr>
            <w:r>
              <w:rPr>
                <w:rFonts w:ascii="Calibri" w:hAnsi="Calibri" w:cs="Calibri"/>
                <w:b/>
                <w:sz w:val="20"/>
                <w:szCs w:val="20"/>
              </w:rPr>
              <w:t>Setting Goals and Choosing a Career Path continued</w:t>
            </w:r>
          </w:p>
          <w:p w:rsidR="00C14679" w:rsidRDefault="00B16DD4" w:rsidP="00B16DD4">
            <w:pPr>
              <w:pStyle w:val="ListParagraph"/>
              <w:numPr>
                <w:ilvl w:val="0"/>
                <w:numId w:val="7"/>
              </w:numPr>
              <w:rPr>
                <w:rFonts w:ascii="Calibri" w:hAnsi="Calibri" w:cs="Calibri"/>
                <w:sz w:val="20"/>
                <w:szCs w:val="20"/>
              </w:rPr>
            </w:pPr>
            <w:r w:rsidRPr="00B16DD4">
              <w:rPr>
                <w:rFonts w:ascii="Calibri" w:hAnsi="Calibri" w:cs="Calibri"/>
                <w:sz w:val="20"/>
                <w:szCs w:val="20"/>
              </w:rPr>
              <w:t>Chapter 2:  Setting Goals, Career Exploration and Decision-Making</w:t>
            </w:r>
          </w:p>
          <w:p w:rsidR="00223BB3" w:rsidRPr="00B16DD4" w:rsidRDefault="00223BB3" w:rsidP="00B16DD4">
            <w:pPr>
              <w:pStyle w:val="ListParagraph"/>
              <w:numPr>
                <w:ilvl w:val="0"/>
                <w:numId w:val="7"/>
              </w:numPr>
              <w:rPr>
                <w:rFonts w:ascii="Calibri" w:hAnsi="Calibri" w:cs="Calibri"/>
                <w:sz w:val="20"/>
                <w:szCs w:val="20"/>
              </w:rPr>
            </w:pPr>
            <w:r>
              <w:rPr>
                <w:rFonts w:ascii="Calibri" w:hAnsi="Calibri" w:cs="Calibri"/>
                <w:sz w:val="20"/>
                <w:szCs w:val="20"/>
              </w:rPr>
              <w:t>View Candid Career Videos and Complete Research-Based Assessments in MindTap</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5</w:t>
            </w:r>
          </w:p>
        </w:tc>
        <w:tc>
          <w:tcPr>
            <w:tcW w:w="3481" w:type="dxa"/>
          </w:tcPr>
          <w:p w:rsidR="009B4C86" w:rsidRPr="00C92803" w:rsidRDefault="00822C74" w:rsidP="00E91179">
            <w:pPr>
              <w:rPr>
                <w:rFonts w:ascii="Calibri" w:hAnsi="Calibri" w:cs="Calibri"/>
                <w:sz w:val="20"/>
                <w:szCs w:val="20"/>
              </w:rPr>
            </w:pPr>
            <w:r w:rsidRPr="00C92803">
              <w:rPr>
                <w:rFonts w:ascii="Calibri" w:hAnsi="Calibri" w:cs="Calibri"/>
                <w:sz w:val="20"/>
                <w:szCs w:val="20"/>
              </w:rPr>
              <w:t>MindTap:  Career Information Worksheet (Chapter 2)</w:t>
            </w:r>
            <w:r>
              <w:rPr>
                <w:rFonts w:ascii="Calibri" w:hAnsi="Calibri" w:cs="Calibri"/>
                <w:sz w:val="20"/>
                <w:szCs w:val="20"/>
              </w:rPr>
              <w:t xml:space="preserve"> </w:t>
            </w:r>
          </w:p>
        </w:tc>
        <w:tc>
          <w:tcPr>
            <w:tcW w:w="5513" w:type="dxa"/>
          </w:tcPr>
          <w:p w:rsidR="0030026B" w:rsidRPr="00C92803" w:rsidRDefault="00B16DD4" w:rsidP="00B16DD4">
            <w:pPr>
              <w:rPr>
                <w:rFonts w:ascii="Calibri" w:hAnsi="Calibri" w:cs="Calibri"/>
                <w:b/>
                <w:sz w:val="20"/>
                <w:szCs w:val="20"/>
              </w:rPr>
            </w:pPr>
            <w:r w:rsidRPr="00C92803">
              <w:rPr>
                <w:rFonts w:ascii="Calibri" w:hAnsi="Calibri" w:cs="Calibri"/>
                <w:b/>
                <w:sz w:val="20"/>
                <w:szCs w:val="20"/>
              </w:rPr>
              <w:t>Building Academic Skills</w:t>
            </w:r>
          </w:p>
          <w:p w:rsidR="00B16DD4" w:rsidRPr="00B16DD4" w:rsidRDefault="00B16DD4" w:rsidP="00B16DD4">
            <w:pPr>
              <w:pStyle w:val="ListParagraph"/>
              <w:numPr>
                <w:ilvl w:val="0"/>
                <w:numId w:val="7"/>
              </w:numPr>
              <w:rPr>
                <w:rFonts w:ascii="Calibri" w:hAnsi="Calibri" w:cs="Calibri"/>
                <w:sz w:val="20"/>
                <w:szCs w:val="20"/>
              </w:rPr>
            </w:pPr>
            <w:r>
              <w:rPr>
                <w:rFonts w:ascii="Calibri" w:hAnsi="Calibri" w:cs="Calibri"/>
                <w:sz w:val="20"/>
                <w:szCs w:val="20"/>
              </w:rPr>
              <w:t>Chap</w:t>
            </w:r>
            <w:r w:rsidR="00C92803">
              <w:rPr>
                <w:rFonts w:ascii="Calibri" w:hAnsi="Calibri" w:cs="Calibri"/>
                <w:sz w:val="20"/>
                <w:szCs w:val="20"/>
              </w:rPr>
              <w:t xml:space="preserve">ter 3: </w:t>
            </w:r>
            <w:r>
              <w:rPr>
                <w:rFonts w:ascii="Calibri" w:hAnsi="Calibri" w:cs="Calibri"/>
                <w:sz w:val="20"/>
                <w:szCs w:val="20"/>
              </w:rPr>
              <w:t>How Memory Works, Reading and Note-taking Strategies</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6</w:t>
            </w:r>
          </w:p>
        </w:tc>
        <w:tc>
          <w:tcPr>
            <w:tcW w:w="3481" w:type="dxa"/>
          </w:tcPr>
          <w:p w:rsidR="00822C74" w:rsidRDefault="00822C74" w:rsidP="00E91179">
            <w:pPr>
              <w:rPr>
                <w:rFonts w:ascii="Calibri" w:hAnsi="Calibri" w:cs="Calibri"/>
                <w:sz w:val="20"/>
                <w:szCs w:val="20"/>
              </w:rPr>
            </w:pPr>
            <w:r>
              <w:rPr>
                <w:rFonts w:ascii="Calibri" w:hAnsi="Calibri" w:cs="Calibri"/>
                <w:sz w:val="20"/>
                <w:szCs w:val="20"/>
              </w:rPr>
              <w:t>MindTap Quiz:  Chapter 3</w:t>
            </w:r>
          </w:p>
          <w:p w:rsidR="0030026B" w:rsidRPr="00C92803" w:rsidRDefault="0030026B" w:rsidP="00E91179">
            <w:pPr>
              <w:rPr>
                <w:rFonts w:ascii="Calibri" w:hAnsi="Calibri" w:cs="Calibri"/>
                <w:sz w:val="20"/>
                <w:szCs w:val="20"/>
              </w:rPr>
            </w:pPr>
          </w:p>
        </w:tc>
        <w:tc>
          <w:tcPr>
            <w:tcW w:w="5513" w:type="dxa"/>
          </w:tcPr>
          <w:p w:rsidR="00982159" w:rsidRPr="0058251F" w:rsidRDefault="00B16DD4" w:rsidP="00982159">
            <w:pPr>
              <w:rPr>
                <w:rFonts w:ascii="Calibri" w:hAnsi="Calibri" w:cs="Calibri"/>
                <w:b/>
                <w:sz w:val="20"/>
                <w:szCs w:val="20"/>
              </w:rPr>
            </w:pPr>
            <w:r>
              <w:rPr>
                <w:rFonts w:ascii="Calibri" w:hAnsi="Calibri" w:cs="Calibri"/>
                <w:b/>
                <w:sz w:val="20"/>
                <w:szCs w:val="20"/>
              </w:rPr>
              <w:t>Building Academic Skills</w:t>
            </w:r>
          </w:p>
          <w:p w:rsidR="00C14679" w:rsidRPr="00C14679" w:rsidRDefault="00C92803" w:rsidP="00C14679">
            <w:pPr>
              <w:pStyle w:val="ListParagraph"/>
              <w:numPr>
                <w:ilvl w:val="0"/>
                <w:numId w:val="8"/>
              </w:numPr>
              <w:rPr>
                <w:rFonts w:ascii="Calibri" w:hAnsi="Calibri" w:cs="Calibri"/>
                <w:sz w:val="20"/>
                <w:szCs w:val="20"/>
              </w:rPr>
            </w:pPr>
            <w:r>
              <w:rPr>
                <w:rFonts w:ascii="Calibri" w:hAnsi="Calibri" w:cs="Calibri"/>
                <w:sz w:val="20"/>
                <w:szCs w:val="20"/>
              </w:rPr>
              <w:t>Chapter 3: Study Skills</w:t>
            </w:r>
          </w:p>
        </w:tc>
      </w:tr>
      <w:tr w:rsidR="0030026B" w:rsidTr="00010EB7">
        <w:tc>
          <w:tcPr>
            <w:tcW w:w="744" w:type="dxa"/>
          </w:tcPr>
          <w:p w:rsidR="0030026B" w:rsidRPr="0058251F" w:rsidRDefault="008F59B8" w:rsidP="00E91179">
            <w:pPr>
              <w:rPr>
                <w:rFonts w:ascii="Calibri" w:hAnsi="Calibri" w:cs="Calibri"/>
                <w:sz w:val="20"/>
                <w:szCs w:val="20"/>
              </w:rPr>
            </w:pPr>
            <w:r w:rsidRPr="0058251F">
              <w:rPr>
                <w:rFonts w:ascii="Calibri" w:hAnsi="Calibri" w:cs="Calibri"/>
                <w:sz w:val="20"/>
                <w:szCs w:val="20"/>
              </w:rPr>
              <w:t>Week 7</w:t>
            </w:r>
          </w:p>
        </w:tc>
        <w:tc>
          <w:tcPr>
            <w:tcW w:w="3481" w:type="dxa"/>
          </w:tcPr>
          <w:p w:rsidR="00822C74" w:rsidRDefault="00822C74" w:rsidP="00822C74">
            <w:pPr>
              <w:rPr>
                <w:rFonts w:ascii="Calibri" w:hAnsi="Calibri" w:cs="Calibri"/>
                <w:sz w:val="20"/>
                <w:szCs w:val="20"/>
              </w:rPr>
            </w:pPr>
            <w:r w:rsidRPr="00C92803">
              <w:rPr>
                <w:rFonts w:ascii="Calibri" w:hAnsi="Calibri" w:cs="Calibri"/>
                <w:sz w:val="20"/>
                <w:szCs w:val="20"/>
              </w:rPr>
              <w:t>MindTap:  Exploring the Research in Summary Worksheet (Chapter 1)</w:t>
            </w:r>
          </w:p>
          <w:p w:rsidR="0030026B" w:rsidRPr="00C92803" w:rsidRDefault="0030026B" w:rsidP="00E91179">
            <w:pPr>
              <w:rPr>
                <w:rFonts w:ascii="Calibri" w:hAnsi="Calibri" w:cs="Calibri"/>
                <w:b/>
                <w:sz w:val="20"/>
                <w:szCs w:val="20"/>
              </w:rPr>
            </w:pPr>
          </w:p>
        </w:tc>
        <w:tc>
          <w:tcPr>
            <w:tcW w:w="5513" w:type="dxa"/>
          </w:tcPr>
          <w:p w:rsidR="0030026B" w:rsidRDefault="00C92803" w:rsidP="004E076D">
            <w:pPr>
              <w:rPr>
                <w:rFonts w:ascii="Calibri" w:hAnsi="Calibri" w:cs="Calibri"/>
                <w:b/>
                <w:sz w:val="20"/>
                <w:szCs w:val="20"/>
              </w:rPr>
            </w:pPr>
            <w:r>
              <w:rPr>
                <w:rFonts w:ascii="Calibri" w:hAnsi="Calibri" w:cs="Calibri"/>
                <w:b/>
                <w:sz w:val="20"/>
                <w:szCs w:val="20"/>
              </w:rPr>
              <w:t>Strengthening Soft Skills</w:t>
            </w:r>
          </w:p>
          <w:p w:rsidR="00982159" w:rsidRPr="00C001B0" w:rsidRDefault="00C92803" w:rsidP="004E076D">
            <w:pPr>
              <w:pStyle w:val="ListParagraph"/>
              <w:numPr>
                <w:ilvl w:val="0"/>
                <w:numId w:val="8"/>
              </w:numPr>
              <w:rPr>
                <w:rFonts w:ascii="Calibri" w:hAnsi="Calibri" w:cs="Calibri"/>
                <w:b/>
                <w:sz w:val="20"/>
                <w:szCs w:val="20"/>
              </w:rPr>
            </w:pPr>
            <w:r>
              <w:rPr>
                <w:rFonts w:ascii="Calibri" w:hAnsi="Calibri" w:cs="Calibri"/>
                <w:sz w:val="20"/>
                <w:szCs w:val="20"/>
              </w:rPr>
              <w:t>Chapter 4:  Defining Soft Skills, Professionalism, Time and Project Management</w:t>
            </w:r>
          </w:p>
          <w:p w:rsidR="00C001B0" w:rsidRPr="00223BB3" w:rsidRDefault="00C001B0" w:rsidP="004E076D">
            <w:pPr>
              <w:pStyle w:val="ListParagraph"/>
              <w:numPr>
                <w:ilvl w:val="0"/>
                <w:numId w:val="8"/>
              </w:numPr>
              <w:rPr>
                <w:rFonts w:ascii="Calibri" w:hAnsi="Calibri" w:cs="Calibri"/>
                <w:b/>
                <w:sz w:val="20"/>
                <w:szCs w:val="20"/>
              </w:rPr>
            </w:pPr>
            <w:r>
              <w:rPr>
                <w:rFonts w:ascii="Calibri" w:hAnsi="Calibri" w:cs="Calibri"/>
                <w:sz w:val="20"/>
                <w:szCs w:val="20"/>
              </w:rPr>
              <w:t>Exploring the Research in Depth (Deepa &amp; Seth, 2013)</w:t>
            </w:r>
          </w:p>
        </w:tc>
      </w:tr>
      <w:tr w:rsidR="004E076D" w:rsidTr="00010EB7">
        <w:tc>
          <w:tcPr>
            <w:tcW w:w="744" w:type="dxa"/>
          </w:tcPr>
          <w:p w:rsidR="004E076D" w:rsidRPr="0058251F" w:rsidRDefault="004E076D" w:rsidP="00E91179">
            <w:pPr>
              <w:rPr>
                <w:rFonts w:ascii="Calibri" w:hAnsi="Calibri" w:cs="Calibri"/>
                <w:sz w:val="20"/>
                <w:szCs w:val="20"/>
              </w:rPr>
            </w:pPr>
            <w:r w:rsidRPr="0058251F">
              <w:rPr>
                <w:rFonts w:ascii="Calibri" w:hAnsi="Calibri" w:cs="Calibri"/>
                <w:sz w:val="20"/>
                <w:szCs w:val="20"/>
              </w:rPr>
              <w:lastRenderedPageBreak/>
              <w:t>Week 8</w:t>
            </w:r>
          </w:p>
        </w:tc>
        <w:tc>
          <w:tcPr>
            <w:tcW w:w="3481" w:type="dxa"/>
          </w:tcPr>
          <w:p w:rsidR="001D1007" w:rsidRPr="00C92803" w:rsidRDefault="001D1007" w:rsidP="001D1007">
            <w:pPr>
              <w:rPr>
                <w:rFonts w:ascii="Calibri" w:hAnsi="Calibri" w:cs="Calibri"/>
                <w:sz w:val="20"/>
                <w:szCs w:val="20"/>
              </w:rPr>
            </w:pPr>
            <w:r w:rsidRPr="00C92803">
              <w:rPr>
                <w:rFonts w:ascii="Calibri" w:hAnsi="Calibri" w:cs="Calibri"/>
                <w:sz w:val="20"/>
                <w:szCs w:val="20"/>
              </w:rPr>
              <w:t>MindTap</w:t>
            </w:r>
            <w:r w:rsidR="00822C74">
              <w:rPr>
                <w:rFonts w:ascii="Calibri" w:hAnsi="Calibri" w:cs="Calibri"/>
                <w:sz w:val="20"/>
                <w:szCs w:val="20"/>
              </w:rPr>
              <w:t xml:space="preserve"> Quiz:  Chapter 4</w:t>
            </w:r>
          </w:p>
          <w:p w:rsidR="009B4C86" w:rsidRPr="00C92803" w:rsidRDefault="009B4C86" w:rsidP="00E91179">
            <w:pPr>
              <w:rPr>
                <w:rFonts w:ascii="Calibri" w:hAnsi="Calibri" w:cs="Calibri"/>
                <w:sz w:val="20"/>
                <w:szCs w:val="20"/>
              </w:rPr>
            </w:pPr>
          </w:p>
        </w:tc>
        <w:tc>
          <w:tcPr>
            <w:tcW w:w="5513" w:type="dxa"/>
          </w:tcPr>
          <w:p w:rsidR="004E076D" w:rsidRPr="00B93D70" w:rsidRDefault="00C92803" w:rsidP="004E076D">
            <w:pPr>
              <w:rPr>
                <w:rFonts w:ascii="Calibri" w:hAnsi="Calibri" w:cs="Calibri"/>
                <w:b/>
                <w:sz w:val="20"/>
                <w:szCs w:val="20"/>
              </w:rPr>
            </w:pPr>
            <w:r>
              <w:rPr>
                <w:rFonts w:ascii="Calibri" w:hAnsi="Calibri" w:cs="Calibri"/>
                <w:b/>
                <w:sz w:val="20"/>
                <w:szCs w:val="20"/>
              </w:rPr>
              <w:t>Strengthening Soft Skills</w:t>
            </w:r>
          </w:p>
          <w:p w:rsidR="00F30FF1" w:rsidRPr="0058251F" w:rsidRDefault="00F30FF1" w:rsidP="001275D1">
            <w:pPr>
              <w:pStyle w:val="ListParagraph"/>
              <w:numPr>
                <w:ilvl w:val="0"/>
                <w:numId w:val="5"/>
              </w:numPr>
              <w:rPr>
                <w:rFonts w:ascii="Calibri" w:hAnsi="Calibri" w:cs="Calibri"/>
                <w:sz w:val="20"/>
                <w:szCs w:val="20"/>
              </w:rPr>
            </w:pPr>
            <w:r w:rsidRPr="0058251F">
              <w:rPr>
                <w:rFonts w:ascii="Calibri" w:hAnsi="Calibri" w:cs="Calibri"/>
                <w:sz w:val="20"/>
                <w:szCs w:val="20"/>
              </w:rPr>
              <w:t xml:space="preserve">Chapter 4:  </w:t>
            </w:r>
            <w:r w:rsidR="00C92803">
              <w:rPr>
                <w:rFonts w:ascii="Calibri" w:hAnsi="Calibri" w:cs="Calibri"/>
                <w:sz w:val="20"/>
                <w:szCs w:val="20"/>
              </w:rPr>
              <w:t>Interpersonal Skills, Leadership</w:t>
            </w:r>
          </w:p>
        </w:tc>
      </w:tr>
      <w:tr w:rsidR="007A0223" w:rsidTr="00010EB7">
        <w:tc>
          <w:tcPr>
            <w:tcW w:w="744" w:type="dxa"/>
          </w:tcPr>
          <w:p w:rsidR="007A0223" w:rsidRPr="0058251F" w:rsidRDefault="007A0223" w:rsidP="00E91179">
            <w:pPr>
              <w:rPr>
                <w:rFonts w:ascii="Calibri" w:hAnsi="Calibri" w:cs="Calibri"/>
                <w:sz w:val="20"/>
                <w:szCs w:val="20"/>
              </w:rPr>
            </w:pPr>
            <w:r w:rsidRPr="0058251F">
              <w:rPr>
                <w:rFonts w:ascii="Calibri" w:hAnsi="Calibri" w:cs="Calibri"/>
                <w:sz w:val="20"/>
                <w:szCs w:val="20"/>
              </w:rPr>
              <w:t>Wee</w:t>
            </w:r>
            <w:r w:rsidR="004E076D" w:rsidRPr="0058251F">
              <w:rPr>
                <w:rFonts w:ascii="Calibri" w:hAnsi="Calibri" w:cs="Calibri"/>
                <w:sz w:val="20"/>
                <w:szCs w:val="20"/>
              </w:rPr>
              <w:t>k 9</w:t>
            </w:r>
          </w:p>
        </w:tc>
        <w:tc>
          <w:tcPr>
            <w:tcW w:w="3481" w:type="dxa"/>
          </w:tcPr>
          <w:p w:rsidR="007A0223" w:rsidRPr="00C92803" w:rsidRDefault="00EB1F3D" w:rsidP="001D1007">
            <w:pPr>
              <w:rPr>
                <w:rFonts w:ascii="Calibri" w:hAnsi="Calibri" w:cs="Calibri"/>
                <w:sz w:val="20"/>
                <w:szCs w:val="20"/>
              </w:rPr>
            </w:pPr>
            <w:r w:rsidRPr="00C92803">
              <w:rPr>
                <w:rFonts w:ascii="Calibri" w:hAnsi="Calibri" w:cs="Calibri"/>
                <w:sz w:val="20"/>
                <w:szCs w:val="20"/>
              </w:rPr>
              <w:t xml:space="preserve"> </w:t>
            </w:r>
            <w:r w:rsidR="00822C74" w:rsidRPr="00C92803">
              <w:rPr>
                <w:rFonts w:ascii="Calibri" w:hAnsi="Calibri" w:cs="Calibri"/>
                <w:b/>
                <w:sz w:val="20"/>
                <w:szCs w:val="20"/>
              </w:rPr>
              <w:t>Research Paper</w:t>
            </w:r>
          </w:p>
        </w:tc>
        <w:tc>
          <w:tcPr>
            <w:tcW w:w="5513" w:type="dxa"/>
          </w:tcPr>
          <w:p w:rsidR="00C14679" w:rsidRPr="00C92803" w:rsidRDefault="00C92803" w:rsidP="00C92803">
            <w:pPr>
              <w:rPr>
                <w:rFonts w:ascii="Calibri" w:hAnsi="Calibri" w:cs="Calibri"/>
                <w:b/>
                <w:sz w:val="20"/>
                <w:szCs w:val="20"/>
              </w:rPr>
            </w:pPr>
            <w:r w:rsidRPr="00C92803">
              <w:rPr>
                <w:rFonts w:ascii="Calibri" w:hAnsi="Calibri" w:cs="Calibri"/>
                <w:b/>
                <w:sz w:val="20"/>
                <w:szCs w:val="20"/>
              </w:rPr>
              <w:t>Demonstrating Knowledge and Skills</w:t>
            </w:r>
          </w:p>
          <w:p w:rsidR="00C001B0" w:rsidRPr="00C001B0" w:rsidRDefault="00C92803" w:rsidP="00C001B0">
            <w:pPr>
              <w:pStyle w:val="ListParagraph"/>
              <w:numPr>
                <w:ilvl w:val="0"/>
                <w:numId w:val="5"/>
              </w:numPr>
              <w:rPr>
                <w:rFonts w:ascii="Calibri" w:hAnsi="Calibri" w:cs="Calibri"/>
                <w:sz w:val="20"/>
                <w:szCs w:val="20"/>
              </w:rPr>
            </w:pPr>
            <w:r>
              <w:rPr>
                <w:rFonts w:ascii="Calibri" w:hAnsi="Calibri" w:cs="Calibri"/>
                <w:sz w:val="20"/>
                <w:szCs w:val="20"/>
              </w:rPr>
              <w:t xml:space="preserve">Chapter 5:  Purpose of academic tasks, Academic Integrity, Papers </w:t>
            </w:r>
          </w:p>
        </w:tc>
      </w:tr>
      <w:tr w:rsidR="0030026B" w:rsidTr="00010EB7">
        <w:tc>
          <w:tcPr>
            <w:tcW w:w="744" w:type="dxa"/>
          </w:tcPr>
          <w:p w:rsidR="0030026B" w:rsidRPr="0058251F" w:rsidRDefault="004E076D" w:rsidP="00E91179">
            <w:pPr>
              <w:rPr>
                <w:rFonts w:ascii="Calibri" w:hAnsi="Calibri" w:cs="Calibri"/>
                <w:sz w:val="20"/>
                <w:szCs w:val="20"/>
              </w:rPr>
            </w:pPr>
            <w:r w:rsidRPr="0058251F">
              <w:rPr>
                <w:rFonts w:ascii="Calibri" w:hAnsi="Calibri" w:cs="Calibri"/>
                <w:sz w:val="20"/>
                <w:szCs w:val="20"/>
              </w:rPr>
              <w:t>Week 10</w:t>
            </w:r>
          </w:p>
        </w:tc>
        <w:tc>
          <w:tcPr>
            <w:tcW w:w="3481" w:type="dxa"/>
          </w:tcPr>
          <w:p w:rsidR="009B4C86" w:rsidRDefault="00094F69" w:rsidP="00E91179">
            <w:pPr>
              <w:rPr>
                <w:rFonts w:ascii="Calibri" w:hAnsi="Calibri" w:cs="Calibri"/>
                <w:sz w:val="20"/>
                <w:szCs w:val="20"/>
              </w:rPr>
            </w:pPr>
            <w:r w:rsidRPr="00C92803">
              <w:rPr>
                <w:rFonts w:ascii="Calibri" w:hAnsi="Calibri" w:cs="Calibri"/>
                <w:sz w:val="20"/>
                <w:szCs w:val="20"/>
              </w:rPr>
              <w:t xml:space="preserve">MindTap </w:t>
            </w:r>
            <w:r w:rsidR="00822C74">
              <w:rPr>
                <w:rFonts w:ascii="Calibri" w:hAnsi="Calibri" w:cs="Calibri"/>
                <w:sz w:val="20"/>
                <w:szCs w:val="20"/>
              </w:rPr>
              <w:t>Quiz:  Chapter 5</w:t>
            </w:r>
          </w:p>
          <w:p w:rsidR="00822C74" w:rsidRPr="00C92803" w:rsidRDefault="00822C74" w:rsidP="00E91179">
            <w:pPr>
              <w:rPr>
                <w:rFonts w:ascii="Calibri" w:hAnsi="Calibri" w:cs="Calibri"/>
                <w:sz w:val="20"/>
                <w:szCs w:val="20"/>
              </w:rPr>
            </w:pPr>
            <w:r w:rsidRPr="00C92803">
              <w:rPr>
                <w:rFonts w:ascii="Calibri" w:hAnsi="Calibri" w:cs="Calibri"/>
                <w:sz w:val="20"/>
                <w:szCs w:val="20"/>
              </w:rPr>
              <w:t>MindTap:  PowerPoint Presentation (Chapter</w:t>
            </w:r>
            <w:r>
              <w:rPr>
                <w:rFonts w:ascii="Calibri" w:hAnsi="Calibri" w:cs="Calibri"/>
                <w:sz w:val="20"/>
                <w:szCs w:val="20"/>
              </w:rPr>
              <w:t xml:space="preserve"> </w:t>
            </w:r>
            <w:r w:rsidRPr="00C92803">
              <w:rPr>
                <w:rFonts w:ascii="Calibri" w:hAnsi="Calibri" w:cs="Calibri"/>
                <w:sz w:val="20"/>
                <w:szCs w:val="20"/>
              </w:rPr>
              <w:t>5)</w:t>
            </w:r>
          </w:p>
        </w:tc>
        <w:tc>
          <w:tcPr>
            <w:tcW w:w="5513" w:type="dxa"/>
          </w:tcPr>
          <w:p w:rsidR="00C92803" w:rsidRPr="00C92803" w:rsidRDefault="00C92803" w:rsidP="00C92803">
            <w:pPr>
              <w:rPr>
                <w:rFonts w:ascii="Calibri" w:hAnsi="Calibri" w:cs="Calibri"/>
                <w:b/>
                <w:sz w:val="20"/>
                <w:szCs w:val="20"/>
              </w:rPr>
            </w:pPr>
            <w:r w:rsidRPr="00C92803">
              <w:rPr>
                <w:rFonts w:ascii="Calibri" w:hAnsi="Calibri" w:cs="Calibri"/>
                <w:b/>
                <w:sz w:val="20"/>
                <w:szCs w:val="20"/>
              </w:rPr>
              <w:t>Demonstrating Knowledge and Skills</w:t>
            </w:r>
          </w:p>
          <w:p w:rsidR="00B93D70" w:rsidRDefault="00C92803" w:rsidP="00C92803">
            <w:pPr>
              <w:pStyle w:val="ListParagraph"/>
              <w:numPr>
                <w:ilvl w:val="0"/>
                <w:numId w:val="5"/>
              </w:numPr>
              <w:rPr>
                <w:rFonts w:ascii="Calibri" w:hAnsi="Calibri" w:cs="Calibri"/>
                <w:sz w:val="20"/>
                <w:szCs w:val="20"/>
              </w:rPr>
            </w:pPr>
            <w:r w:rsidRPr="00C92803">
              <w:rPr>
                <w:rFonts w:ascii="Calibri" w:hAnsi="Calibri" w:cs="Calibri"/>
                <w:sz w:val="20"/>
                <w:szCs w:val="20"/>
              </w:rPr>
              <w:t xml:space="preserve">Chapter 5:  </w:t>
            </w:r>
            <w:r>
              <w:rPr>
                <w:rFonts w:ascii="Calibri" w:hAnsi="Calibri" w:cs="Calibri"/>
                <w:sz w:val="20"/>
                <w:szCs w:val="20"/>
              </w:rPr>
              <w:t>Presentations, Test-Taking</w:t>
            </w:r>
          </w:p>
          <w:p w:rsidR="00C001B0" w:rsidRPr="00C92803" w:rsidRDefault="00C001B0" w:rsidP="00C92803">
            <w:pPr>
              <w:pStyle w:val="ListParagraph"/>
              <w:numPr>
                <w:ilvl w:val="0"/>
                <w:numId w:val="5"/>
              </w:numPr>
              <w:rPr>
                <w:rFonts w:ascii="Calibri" w:hAnsi="Calibri" w:cs="Calibri"/>
                <w:sz w:val="20"/>
                <w:szCs w:val="20"/>
              </w:rPr>
            </w:pPr>
            <w:r>
              <w:rPr>
                <w:rFonts w:ascii="Calibri" w:hAnsi="Calibri" w:cs="Calibri"/>
                <w:sz w:val="20"/>
                <w:szCs w:val="20"/>
              </w:rPr>
              <w:t>Exploring the Research in Depth (Oliver &amp; Kowalczyk, 2013)</w:t>
            </w:r>
          </w:p>
        </w:tc>
      </w:tr>
      <w:tr w:rsidR="004D7DDF" w:rsidTr="00010EB7">
        <w:tc>
          <w:tcPr>
            <w:tcW w:w="744" w:type="dxa"/>
          </w:tcPr>
          <w:p w:rsidR="004D7DDF" w:rsidRPr="0058251F" w:rsidRDefault="004D7DDF" w:rsidP="00E91179">
            <w:pPr>
              <w:rPr>
                <w:rFonts w:ascii="Calibri" w:hAnsi="Calibri" w:cs="Calibri"/>
                <w:sz w:val="20"/>
                <w:szCs w:val="20"/>
              </w:rPr>
            </w:pPr>
            <w:r w:rsidRPr="0058251F">
              <w:rPr>
                <w:rFonts w:ascii="Calibri" w:hAnsi="Calibri" w:cs="Calibri"/>
                <w:sz w:val="20"/>
                <w:szCs w:val="20"/>
              </w:rPr>
              <w:t>Week 11</w:t>
            </w:r>
          </w:p>
        </w:tc>
        <w:tc>
          <w:tcPr>
            <w:tcW w:w="3481" w:type="dxa"/>
          </w:tcPr>
          <w:p w:rsidR="00822C74" w:rsidRPr="00C92803" w:rsidRDefault="00822C74" w:rsidP="00822C74">
            <w:pPr>
              <w:rPr>
                <w:rFonts w:ascii="Calibri" w:hAnsi="Calibri" w:cs="Calibri"/>
                <w:sz w:val="20"/>
                <w:szCs w:val="20"/>
              </w:rPr>
            </w:pPr>
            <w:r w:rsidRPr="00C92803">
              <w:rPr>
                <w:rFonts w:ascii="Calibri" w:hAnsi="Calibri" w:cs="Calibri"/>
                <w:sz w:val="20"/>
                <w:szCs w:val="20"/>
              </w:rPr>
              <w:t xml:space="preserve">MindTap:  </w:t>
            </w:r>
          </w:p>
          <w:p w:rsidR="00822C74" w:rsidRPr="00C92803" w:rsidRDefault="00822C74" w:rsidP="00822C74">
            <w:pPr>
              <w:rPr>
                <w:rFonts w:ascii="Calibri" w:hAnsi="Calibri" w:cs="Calibri"/>
                <w:sz w:val="20"/>
                <w:szCs w:val="20"/>
              </w:rPr>
            </w:pPr>
            <w:r w:rsidRPr="00C92803">
              <w:rPr>
                <w:rFonts w:ascii="Calibri" w:hAnsi="Calibri" w:cs="Calibri"/>
                <w:sz w:val="20"/>
                <w:szCs w:val="20"/>
              </w:rPr>
              <w:t>Academic Plan (Chapter 6)</w:t>
            </w:r>
          </w:p>
          <w:p w:rsidR="004D7DDF" w:rsidRPr="00C92803" w:rsidRDefault="00822C74" w:rsidP="00822C74">
            <w:pPr>
              <w:rPr>
                <w:rFonts w:ascii="Calibri" w:hAnsi="Calibri" w:cs="Calibri"/>
                <w:b/>
                <w:sz w:val="20"/>
                <w:szCs w:val="20"/>
              </w:rPr>
            </w:pPr>
            <w:r w:rsidRPr="00C92803">
              <w:rPr>
                <w:rFonts w:ascii="Calibri" w:hAnsi="Calibri" w:cs="Calibri"/>
                <w:sz w:val="20"/>
                <w:szCs w:val="20"/>
              </w:rPr>
              <w:t>MindTap:  Financing Your Education (Chapter 6)</w:t>
            </w:r>
          </w:p>
        </w:tc>
        <w:tc>
          <w:tcPr>
            <w:tcW w:w="5513" w:type="dxa"/>
          </w:tcPr>
          <w:p w:rsidR="00F30FF1" w:rsidRPr="00C92803" w:rsidRDefault="00C92803" w:rsidP="00C92803">
            <w:pPr>
              <w:rPr>
                <w:rFonts w:ascii="Calibri" w:hAnsi="Calibri" w:cs="Calibri"/>
                <w:b/>
                <w:sz w:val="20"/>
                <w:szCs w:val="20"/>
              </w:rPr>
            </w:pPr>
            <w:r w:rsidRPr="00C92803">
              <w:rPr>
                <w:rFonts w:ascii="Calibri" w:hAnsi="Calibri" w:cs="Calibri"/>
                <w:b/>
                <w:sz w:val="20"/>
                <w:szCs w:val="20"/>
              </w:rPr>
              <w:t>Mapping Your Path to Success:  Plans and Action Steps</w:t>
            </w:r>
          </w:p>
          <w:p w:rsidR="00C92803" w:rsidRDefault="00C92803" w:rsidP="00C92803">
            <w:pPr>
              <w:pStyle w:val="ListParagraph"/>
              <w:numPr>
                <w:ilvl w:val="0"/>
                <w:numId w:val="5"/>
              </w:numPr>
              <w:rPr>
                <w:rFonts w:ascii="Calibri" w:hAnsi="Calibri" w:cs="Calibri"/>
                <w:sz w:val="20"/>
                <w:szCs w:val="20"/>
              </w:rPr>
            </w:pPr>
            <w:r>
              <w:rPr>
                <w:rFonts w:ascii="Calibri" w:hAnsi="Calibri" w:cs="Calibri"/>
                <w:sz w:val="20"/>
                <w:szCs w:val="20"/>
              </w:rPr>
              <w:t>Chapter 6:  Creating and Academic Plan, Financial Planning</w:t>
            </w:r>
          </w:p>
          <w:p w:rsidR="00C001B0" w:rsidRPr="00C92803" w:rsidRDefault="00C001B0" w:rsidP="00C92803">
            <w:pPr>
              <w:pStyle w:val="ListParagraph"/>
              <w:numPr>
                <w:ilvl w:val="0"/>
                <w:numId w:val="5"/>
              </w:numPr>
              <w:rPr>
                <w:rFonts w:ascii="Calibri" w:hAnsi="Calibri" w:cs="Calibri"/>
                <w:sz w:val="20"/>
                <w:szCs w:val="20"/>
              </w:rPr>
            </w:pPr>
            <w:r>
              <w:rPr>
                <w:rFonts w:ascii="Calibri" w:hAnsi="Calibri" w:cs="Calibri"/>
                <w:sz w:val="20"/>
                <w:szCs w:val="20"/>
              </w:rPr>
              <w:t>Exploring the Research in Depth (Coulter-Kern et al., 2013)</w:t>
            </w:r>
          </w:p>
        </w:tc>
      </w:tr>
      <w:tr w:rsidR="004D7DDF" w:rsidTr="00010EB7">
        <w:tc>
          <w:tcPr>
            <w:tcW w:w="744" w:type="dxa"/>
          </w:tcPr>
          <w:p w:rsidR="004D7DDF" w:rsidRPr="0058251F" w:rsidRDefault="004D7DDF" w:rsidP="00E91179">
            <w:pPr>
              <w:rPr>
                <w:rFonts w:ascii="Calibri" w:hAnsi="Calibri" w:cs="Calibri"/>
                <w:sz w:val="20"/>
                <w:szCs w:val="20"/>
              </w:rPr>
            </w:pPr>
            <w:r w:rsidRPr="0058251F">
              <w:rPr>
                <w:rFonts w:ascii="Calibri" w:hAnsi="Calibri" w:cs="Calibri"/>
                <w:sz w:val="20"/>
                <w:szCs w:val="20"/>
              </w:rPr>
              <w:t>Week 12</w:t>
            </w:r>
          </w:p>
        </w:tc>
        <w:tc>
          <w:tcPr>
            <w:tcW w:w="3481" w:type="dxa"/>
          </w:tcPr>
          <w:p w:rsidR="00822C74" w:rsidRDefault="00822C74" w:rsidP="00E91179">
            <w:pPr>
              <w:rPr>
                <w:rFonts w:ascii="Calibri" w:hAnsi="Calibri" w:cs="Calibri"/>
                <w:sz w:val="20"/>
                <w:szCs w:val="20"/>
              </w:rPr>
            </w:pPr>
            <w:r>
              <w:rPr>
                <w:rFonts w:ascii="Calibri" w:hAnsi="Calibri" w:cs="Calibri"/>
                <w:sz w:val="20"/>
                <w:szCs w:val="20"/>
              </w:rPr>
              <w:t>MindTap Quiz:  Chapter 6</w:t>
            </w:r>
          </w:p>
          <w:p w:rsidR="00822C74" w:rsidRPr="00C92803" w:rsidRDefault="00822C74" w:rsidP="00E91179">
            <w:pPr>
              <w:rPr>
                <w:rFonts w:ascii="Calibri" w:hAnsi="Calibri" w:cs="Calibri"/>
                <w:sz w:val="20"/>
                <w:szCs w:val="20"/>
              </w:rPr>
            </w:pPr>
            <w:r w:rsidRPr="00C92803">
              <w:rPr>
                <w:rFonts w:ascii="Calibri" w:hAnsi="Calibri" w:cs="Calibri"/>
                <w:sz w:val="20"/>
                <w:szCs w:val="20"/>
              </w:rPr>
              <w:t>MindTap:  Networking Action Plan (Chapter 6)</w:t>
            </w:r>
          </w:p>
        </w:tc>
        <w:tc>
          <w:tcPr>
            <w:tcW w:w="5513" w:type="dxa"/>
          </w:tcPr>
          <w:p w:rsidR="00C92803" w:rsidRPr="00C92803" w:rsidRDefault="00C92803" w:rsidP="00C92803">
            <w:pPr>
              <w:rPr>
                <w:rFonts w:ascii="Calibri" w:hAnsi="Calibri" w:cs="Calibri"/>
                <w:b/>
                <w:sz w:val="20"/>
                <w:szCs w:val="20"/>
              </w:rPr>
            </w:pPr>
            <w:r w:rsidRPr="00C92803">
              <w:rPr>
                <w:rFonts w:ascii="Calibri" w:hAnsi="Calibri" w:cs="Calibri"/>
                <w:b/>
                <w:sz w:val="20"/>
                <w:szCs w:val="20"/>
              </w:rPr>
              <w:t>Mapping Your Path to Success:  Plans and Action Steps</w:t>
            </w:r>
          </w:p>
          <w:p w:rsidR="00F30FF1" w:rsidRPr="00C92803" w:rsidRDefault="00C92803" w:rsidP="00C92803">
            <w:pPr>
              <w:pStyle w:val="ListParagraph"/>
              <w:numPr>
                <w:ilvl w:val="0"/>
                <w:numId w:val="5"/>
              </w:numPr>
              <w:rPr>
                <w:rFonts w:ascii="Calibri" w:hAnsi="Calibri" w:cs="Calibri"/>
                <w:sz w:val="20"/>
                <w:szCs w:val="20"/>
              </w:rPr>
            </w:pPr>
            <w:r w:rsidRPr="00C92803">
              <w:rPr>
                <w:rFonts w:ascii="Calibri" w:hAnsi="Calibri" w:cs="Calibri"/>
                <w:sz w:val="20"/>
                <w:szCs w:val="20"/>
              </w:rPr>
              <w:t>Chapter 6</w:t>
            </w:r>
            <w:r>
              <w:rPr>
                <w:rFonts w:ascii="Calibri" w:hAnsi="Calibri" w:cs="Calibri"/>
                <w:sz w:val="20"/>
                <w:szCs w:val="20"/>
              </w:rPr>
              <w:t>: Career Planning- Discovering the Power of Networking</w:t>
            </w:r>
          </w:p>
        </w:tc>
      </w:tr>
      <w:tr w:rsidR="004D7DDF" w:rsidTr="00010EB7">
        <w:tc>
          <w:tcPr>
            <w:tcW w:w="744" w:type="dxa"/>
          </w:tcPr>
          <w:p w:rsidR="004D7DDF" w:rsidRPr="0058251F" w:rsidRDefault="004D7DDF" w:rsidP="00E91179">
            <w:pPr>
              <w:rPr>
                <w:rFonts w:ascii="Calibri" w:hAnsi="Calibri" w:cs="Calibri"/>
                <w:sz w:val="20"/>
                <w:szCs w:val="20"/>
              </w:rPr>
            </w:pPr>
            <w:r w:rsidRPr="0058251F">
              <w:rPr>
                <w:rFonts w:ascii="Calibri" w:hAnsi="Calibri" w:cs="Calibri"/>
                <w:sz w:val="20"/>
                <w:szCs w:val="20"/>
              </w:rPr>
              <w:t>Week 13</w:t>
            </w:r>
          </w:p>
        </w:tc>
        <w:tc>
          <w:tcPr>
            <w:tcW w:w="3481" w:type="dxa"/>
          </w:tcPr>
          <w:p w:rsidR="00C92803" w:rsidRDefault="00C92803" w:rsidP="00E91179">
            <w:pPr>
              <w:rPr>
                <w:rFonts w:ascii="Calibri" w:hAnsi="Calibri" w:cs="Calibri"/>
                <w:sz w:val="20"/>
                <w:szCs w:val="20"/>
              </w:rPr>
            </w:pPr>
            <w:r w:rsidRPr="00C92803">
              <w:rPr>
                <w:rFonts w:ascii="Calibri" w:hAnsi="Calibri" w:cs="Calibri"/>
                <w:sz w:val="20"/>
                <w:szCs w:val="20"/>
              </w:rPr>
              <w:t>MindTap Quiz:  Chapter 7</w:t>
            </w:r>
          </w:p>
          <w:p w:rsidR="00822C74" w:rsidRDefault="00822C74" w:rsidP="00E91179">
            <w:pPr>
              <w:rPr>
                <w:rFonts w:ascii="Calibri" w:hAnsi="Calibri" w:cs="Calibri"/>
                <w:sz w:val="20"/>
                <w:szCs w:val="20"/>
              </w:rPr>
            </w:pPr>
            <w:r w:rsidRPr="00C92803">
              <w:rPr>
                <w:rFonts w:ascii="Calibri" w:hAnsi="Calibri" w:cs="Calibri"/>
                <w:b/>
                <w:sz w:val="20"/>
                <w:szCs w:val="20"/>
              </w:rPr>
              <w:t>Academic and Career Project</w:t>
            </w:r>
            <w:r w:rsidRPr="00C92803">
              <w:rPr>
                <w:rFonts w:ascii="Calibri" w:hAnsi="Calibri" w:cs="Calibri"/>
                <w:sz w:val="20"/>
                <w:szCs w:val="20"/>
              </w:rPr>
              <w:t xml:space="preserve"> </w:t>
            </w:r>
          </w:p>
          <w:p w:rsidR="004D7DDF" w:rsidRPr="00C92803" w:rsidRDefault="004D7DDF" w:rsidP="00E91179">
            <w:pPr>
              <w:rPr>
                <w:rFonts w:ascii="Calibri" w:hAnsi="Calibri" w:cs="Calibri"/>
                <w:sz w:val="20"/>
                <w:szCs w:val="20"/>
              </w:rPr>
            </w:pPr>
          </w:p>
        </w:tc>
        <w:tc>
          <w:tcPr>
            <w:tcW w:w="5513" w:type="dxa"/>
          </w:tcPr>
          <w:p w:rsidR="00010EB7" w:rsidRPr="00C92803" w:rsidRDefault="00C92803" w:rsidP="00C92803">
            <w:pPr>
              <w:rPr>
                <w:rFonts w:ascii="Calibri" w:hAnsi="Calibri" w:cs="Calibri"/>
                <w:b/>
                <w:sz w:val="20"/>
                <w:szCs w:val="20"/>
              </w:rPr>
            </w:pPr>
            <w:r w:rsidRPr="00C92803">
              <w:rPr>
                <w:rFonts w:ascii="Calibri" w:hAnsi="Calibri" w:cs="Calibri"/>
                <w:b/>
                <w:sz w:val="20"/>
                <w:szCs w:val="20"/>
              </w:rPr>
              <w:t>Staying on Track and Celebrating Success</w:t>
            </w:r>
          </w:p>
          <w:p w:rsidR="00C92803" w:rsidRPr="00C92803" w:rsidRDefault="00C92803" w:rsidP="00C92803">
            <w:pPr>
              <w:pStyle w:val="ListParagraph"/>
              <w:numPr>
                <w:ilvl w:val="0"/>
                <w:numId w:val="5"/>
              </w:numPr>
              <w:rPr>
                <w:rFonts w:ascii="Calibri" w:hAnsi="Calibri" w:cs="Calibri"/>
                <w:sz w:val="20"/>
                <w:szCs w:val="20"/>
              </w:rPr>
            </w:pPr>
            <w:r>
              <w:rPr>
                <w:rFonts w:ascii="Calibri" w:hAnsi="Calibri" w:cs="Calibri"/>
                <w:sz w:val="20"/>
                <w:szCs w:val="20"/>
              </w:rPr>
              <w:t>Chapter 7:  Staying Motivated, Managing Stress, Being Resilient and Developing Grit</w:t>
            </w:r>
          </w:p>
        </w:tc>
      </w:tr>
      <w:tr w:rsidR="004D7DDF" w:rsidTr="00010EB7">
        <w:tc>
          <w:tcPr>
            <w:tcW w:w="744" w:type="dxa"/>
          </w:tcPr>
          <w:p w:rsidR="004D7DDF" w:rsidRPr="0058251F" w:rsidRDefault="004D7DDF" w:rsidP="00E91179">
            <w:pPr>
              <w:rPr>
                <w:rFonts w:ascii="Calibri" w:hAnsi="Calibri" w:cs="Calibri"/>
                <w:sz w:val="20"/>
                <w:szCs w:val="20"/>
              </w:rPr>
            </w:pPr>
            <w:r w:rsidRPr="0058251F">
              <w:rPr>
                <w:rFonts w:ascii="Calibri" w:hAnsi="Calibri" w:cs="Calibri"/>
                <w:sz w:val="20"/>
                <w:szCs w:val="20"/>
              </w:rPr>
              <w:t>Week 14</w:t>
            </w:r>
          </w:p>
        </w:tc>
        <w:tc>
          <w:tcPr>
            <w:tcW w:w="3481" w:type="dxa"/>
          </w:tcPr>
          <w:p w:rsidR="004D7DDF" w:rsidRPr="00C92803" w:rsidRDefault="004D7DDF" w:rsidP="00E91179">
            <w:pPr>
              <w:rPr>
                <w:rFonts w:ascii="Calibri" w:hAnsi="Calibri" w:cs="Calibri"/>
                <w:b/>
                <w:sz w:val="20"/>
                <w:szCs w:val="20"/>
              </w:rPr>
            </w:pPr>
            <w:r w:rsidRPr="00C92803">
              <w:rPr>
                <w:rFonts w:ascii="Calibri" w:hAnsi="Calibri" w:cs="Calibri"/>
                <w:b/>
                <w:sz w:val="20"/>
                <w:szCs w:val="20"/>
              </w:rPr>
              <w:t xml:space="preserve">Presentation </w:t>
            </w:r>
          </w:p>
        </w:tc>
        <w:tc>
          <w:tcPr>
            <w:tcW w:w="5513" w:type="dxa"/>
          </w:tcPr>
          <w:p w:rsidR="004D7DDF" w:rsidRPr="00B93D70" w:rsidRDefault="004D7DDF" w:rsidP="004E076D">
            <w:pPr>
              <w:rPr>
                <w:rFonts w:ascii="Calibri" w:hAnsi="Calibri" w:cs="Calibri"/>
                <w:b/>
                <w:sz w:val="20"/>
                <w:szCs w:val="20"/>
              </w:rPr>
            </w:pPr>
            <w:r w:rsidRPr="00B93D70">
              <w:rPr>
                <w:rFonts w:ascii="Calibri" w:hAnsi="Calibri" w:cs="Calibri"/>
                <w:b/>
                <w:sz w:val="20"/>
                <w:szCs w:val="20"/>
              </w:rPr>
              <w:t>Presentations</w:t>
            </w:r>
            <w:r w:rsidR="00F30FF1" w:rsidRPr="00B93D70">
              <w:rPr>
                <w:rFonts w:ascii="Calibri" w:hAnsi="Calibri" w:cs="Calibri"/>
                <w:b/>
                <w:sz w:val="20"/>
                <w:szCs w:val="20"/>
              </w:rPr>
              <w:t xml:space="preserve"> on Student Success Research</w:t>
            </w:r>
          </w:p>
        </w:tc>
      </w:tr>
      <w:tr w:rsidR="004D7DDF" w:rsidTr="00010EB7">
        <w:tc>
          <w:tcPr>
            <w:tcW w:w="744" w:type="dxa"/>
          </w:tcPr>
          <w:p w:rsidR="004D7DDF" w:rsidRPr="0058251F" w:rsidRDefault="004D7DDF" w:rsidP="00E91179">
            <w:pPr>
              <w:rPr>
                <w:rFonts w:ascii="Calibri" w:hAnsi="Calibri" w:cs="Calibri"/>
                <w:sz w:val="20"/>
                <w:szCs w:val="20"/>
              </w:rPr>
            </w:pPr>
            <w:r w:rsidRPr="0058251F">
              <w:rPr>
                <w:rFonts w:ascii="Calibri" w:hAnsi="Calibri" w:cs="Calibri"/>
                <w:sz w:val="20"/>
                <w:szCs w:val="20"/>
              </w:rPr>
              <w:t>Week 15</w:t>
            </w:r>
          </w:p>
        </w:tc>
        <w:tc>
          <w:tcPr>
            <w:tcW w:w="3481" w:type="dxa"/>
          </w:tcPr>
          <w:p w:rsidR="00822C74" w:rsidRPr="00C92803" w:rsidRDefault="001D1007" w:rsidP="00E91179">
            <w:pPr>
              <w:rPr>
                <w:rFonts w:ascii="Calibri" w:hAnsi="Calibri" w:cs="Calibri"/>
                <w:sz w:val="20"/>
                <w:szCs w:val="20"/>
              </w:rPr>
            </w:pPr>
            <w:r w:rsidRPr="00C92803">
              <w:rPr>
                <w:rFonts w:ascii="Calibri" w:hAnsi="Calibri" w:cs="Calibri"/>
                <w:sz w:val="20"/>
                <w:szCs w:val="20"/>
              </w:rPr>
              <w:t>MindTap:  Outcome Feedback Exercise (Chapter 7)</w:t>
            </w:r>
          </w:p>
          <w:p w:rsidR="004D7DDF" w:rsidRPr="00C92803" w:rsidRDefault="001D1007" w:rsidP="00E91179">
            <w:pPr>
              <w:rPr>
                <w:rFonts w:ascii="Calibri" w:hAnsi="Calibri" w:cs="Calibri"/>
                <w:sz w:val="20"/>
                <w:szCs w:val="20"/>
              </w:rPr>
            </w:pPr>
            <w:r w:rsidRPr="00C92803">
              <w:rPr>
                <w:rFonts w:ascii="Calibri" w:hAnsi="Calibri" w:cs="Calibri"/>
                <w:sz w:val="20"/>
                <w:szCs w:val="20"/>
              </w:rPr>
              <w:t>MindTap:  Monitoring Your Progress (Chapter 7)</w:t>
            </w:r>
          </w:p>
        </w:tc>
        <w:tc>
          <w:tcPr>
            <w:tcW w:w="5513" w:type="dxa"/>
          </w:tcPr>
          <w:p w:rsidR="00C92803" w:rsidRPr="00C92803" w:rsidRDefault="00C92803" w:rsidP="00C92803">
            <w:pPr>
              <w:rPr>
                <w:rFonts w:ascii="Calibri" w:hAnsi="Calibri" w:cs="Calibri"/>
                <w:b/>
                <w:sz w:val="20"/>
                <w:szCs w:val="20"/>
              </w:rPr>
            </w:pPr>
            <w:r w:rsidRPr="00C92803">
              <w:rPr>
                <w:rFonts w:ascii="Calibri" w:hAnsi="Calibri" w:cs="Calibri"/>
                <w:b/>
                <w:sz w:val="20"/>
                <w:szCs w:val="20"/>
              </w:rPr>
              <w:t>Staying on Track and Celebrating Success</w:t>
            </w:r>
          </w:p>
          <w:p w:rsidR="00010EB7" w:rsidRDefault="00C92803" w:rsidP="00C92803">
            <w:pPr>
              <w:pStyle w:val="ListParagraph"/>
              <w:numPr>
                <w:ilvl w:val="0"/>
                <w:numId w:val="5"/>
              </w:numPr>
              <w:rPr>
                <w:rFonts w:ascii="Calibri" w:hAnsi="Calibri" w:cs="Calibri"/>
                <w:sz w:val="20"/>
                <w:szCs w:val="20"/>
              </w:rPr>
            </w:pPr>
            <w:r w:rsidRPr="00C92803">
              <w:rPr>
                <w:rFonts w:ascii="Calibri" w:hAnsi="Calibri" w:cs="Calibri"/>
                <w:sz w:val="20"/>
                <w:szCs w:val="20"/>
              </w:rPr>
              <w:t xml:space="preserve">Chapter 7:  </w:t>
            </w:r>
            <w:r>
              <w:rPr>
                <w:rFonts w:ascii="Calibri" w:hAnsi="Calibri" w:cs="Calibri"/>
                <w:sz w:val="20"/>
                <w:szCs w:val="20"/>
              </w:rPr>
              <w:t>Reflecting on Progress, Celebrating Success</w:t>
            </w:r>
          </w:p>
          <w:p w:rsidR="00C001B0" w:rsidRPr="00C92803" w:rsidRDefault="00C001B0" w:rsidP="00C92803">
            <w:pPr>
              <w:pStyle w:val="ListParagraph"/>
              <w:numPr>
                <w:ilvl w:val="0"/>
                <w:numId w:val="5"/>
              </w:numPr>
              <w:rPr>
                <w:rFonts w:ascii="Calibri" w:hAnsi="Calibri" w:cs="Calibri"/>
                <w:sz w:val="20"/>
                <w:szCs w:val="20"/>
              </w:rPr>
            </w:pPr>
            <w:r>
              <w:rPr>
                <w:rFonts w:ascii="Calibri" w:hAnsi="Calibri" w:cs="Calibri"/>
                <w:sz w:val="20"/>
                <w:szCs w:val="20"/>
              </w:rPr>
              <w:t>Exploring the Research in Depth (</w:t>
            </w:r>
            <w:proofErr w:type="spellStart"/>
            <w:r>
              <w:rPr>
                <w:rFonts w:ascii="Calibri" w:hAnsi="Calibri" w:cs="Calibri"/>
                <w:sz w:val="20"/>
                <w:szCs w:val="20"/>
              </w:rPr>
              <w:t>Fritson</w:t>
            </w:r>
            <w:proofErr w:type="spellEnd"/>
            <w:r>
              <w:rPr>
                <w:rFonts w:ascii="Calibri" w:hAnsi="Calibri" w:cs="Calibri"/>
                <w:sz w:val="20"/>
                <w:szCs w:val="20"/>
              </w:rPr>
              <w:t>, 2008)</w:t>
            </w:r>
          </w:p>
        </w:tc>
      </w:tr>
    </w:tbl>
    <w:p w:rsidR="008F6315" w:rsidRDefault="008F6315" w:rsidP="00010EB7">
      <w:pPr>
        <w:spacing w:after="0"/>
        <w:jc w:val="center"/>
        <w:rPr>
          <w:b/>
          <w:color w:val="C00000"/>
          <w:sz w:val="32"/>
          <w:szCs w:val="32"/>
        </w:rPr>
      </w:pPr>
    </w:p>
    <w:p w:rsidR="00046737" w:rsidRDefault="00046737" w:rsidP="00010EB7">
      <w:pPr>
        <w:spacing w:after="0"/>
        <w:jc w:val="center"/>
        <w:rPr>
          <w:b/>
          <w:color w:val="C00000"/>
          <w:sz w:val="32"/>
          <w:szCs w:val="32"/>
        </w:rPr>
      </w:pPr>
    </w:p>
    <w:p w:rsidR="00754E05" w:rsidRDefault="00754E05" w:rsidP="00010EB7">
      <w:pPr>
        <w:spacing w:after="0"/>
        <w:jc w:val="center"/>
        <w:rPr>
          <w:b/>
          <w:color w:val="C00000"/>
          <w:sz w:val="32"/>
          <w:szCs w:val="32"/>
        </w:rPr>
      </w:pPr>
    </w:p>
    <w:p w:rsidR="00010EB7" w:rsidRDefault="00010EB7" w:rsidP="00010EB7">
      <w:pPr>
        <w:spacing w:after="0"/>
        <w:jc w:val="center"/>
        <w:rPr>
          <w:b/>
          <w:color w:val="C00000"/>
          <w:sz w:val="32"/>
          <w:szCs w:val="32"/>
        </w:rPr>
      </w:pPr>
      <w:r>
        <w:rPr>
          <w:b/>
          <w:color w:val="C00000"/>
          <w:sz w:val="32"/>
          <w:szCs w:val="32"/>
        </w:rPr>
        <w:t xml:space="preserve">BACKWARDS DESIGN APPROACH:  </w:t>
      </w:r>
      <w:r w:rsidRPr="00646B86">
        <w:rPr>
          <w:b/>
          <w:color w:val="C00000"/>
          <w:sz w:val="32"/>
          <w:szCs w:val="32"/>
        </w:rPr>
        <w:t>Course Outline</w:t>
      </w:r>
    </w:p>
    <w:p w:rsidR="00754E05" w:rsidRDefault="00754E05" w:rsidP="00010EB7">
      <w:pPr>
        <w:spacing w:after="0"/>
        <w:jc w:val="center"/>
        <w:rPr>
          <w:b/>
          <w:color w:val="C00000"/>
          <w:sz w:val="20"/>
          <w:szCs w:val="20"/>
        </w:rPr>
      </w:pPr>
    </w:p>
    <w:p w:rsidR="00010EB7" w:rsidRDefault="00010EB7" w:rsidP="00010EB7">
      <w:pPr>
        <w:spacing w:after="0"/>
        <w:jc w:val="center"/>
        <w:rPr>
          <w:b/>
          <w:color w:val="C00000"/>
          <w:sz w:val="20"/>
          <w:szCs w:val="20"/>
        </w:rPr>
      </w:pPr>
      <w:r w:rsidRPr="00010EB7">
        <w:rPr>
          <w:b/>
          <w:color w:val="C00000"/>
          <w:sz w:val="20"/>
          <w:szCs w:val="20"/>
        </w:rPr>
        <w:t>This approach begins by determining major and supportive assignments and then building a course schedule to assist students with successfully completing these assignments.</w:t>
      </w:r>
      <w:r w:rsidR="00B135D2">
        <w:rPr>
          <w:b/>
          <w:color w:val="C00000"/>
          <w:sz w:val="20"/>
          <w:szCs w:val="20"/>
        </w:rPr>
        <w:t xml:space="preserve">  You’ll notice that the text will be used </w:t>
      </w:r>
      <w:r w:rsidR="008F6315">
        <w:rPr>
          <w:b/>
          <w:color w:val="C00000"/>
          <w:sz w:val="20"/>
          <w:szCs w:val="20"/>
        </w:rPr>
        <w:t>as a</w:t>
      </w:r>
      <w:r w:rsidR="00223BB3">
        <w:rPr>
          <w:b/>
          <w:color w:val="C00000"/>
          <w:sz w:val="20"/>
          <w:szCs w:val="20"/>
        </w:rPr>
        <w:t xml:space="preserve"> </w:t>
      </w:r>
      <w:r w:rsidR="00B135D2">
        <w:rPr>
          <w:b/>
          <w:color w:val="C00000"/>
          <w:sz w:val="20"/>
          <w:szCs w:val="20"/>
        </w:rPr>
        <w:t>resource but coverage of content will likely not be sequential.  Because MindTap allows you to customize the order without using “chapter” language, this can look streamlined in MindTap.</w:t>
      </w:r>
    </w:p>
    <w:p w:rsidR="00754E05" w:rsidRDefault="00754E05" w:rsidP="00010EB7">
      <w:pPr>
        <w:spacing w:after="0"/>
        <w:jc w:val="center"/>
        <w:rPr>
          <w:b/>
          <w:color w:val="C00000"/>
          <w:sz w:val="20"/>
          <w:szCs w:val="20"/>
        </w:rPr>
      </w:pPr>
    </w:p>
    <w:p w:rsidR="00754E05" w:rsidRPr="00010EB7" w:rsidRDefault="00754E05" w:rsidP="00010EB7">
      <w:pPr>
        <w:spacing w:after="0"/>
        <w:jc w:val="center"/>
        <w:rPr>
          <w:b/>
          <w:color w:val="C00000"/>
          <w:sz w:val="20"/>
          <w:szCs w:val="20"/>
        </w:rPr>
      </w:pPr>
    </w:p>
    <w:tbl>
      <w:tblPr>
        <w:tblStyle w:val="TableGrid"/>
        <w:tblW w:w="9738" w:type="dxa"/>
        <w:tblLook w:val="04A0" w:firstRow="1" w:lastRow="0" w:firstColumn="1" w:lastColumn="0" w:noHBand="0" w:noVBand="1"/>
      </w:tblPr>
      <w:tblGrid>
        <w:gridCol w:w="744"/>
        <w:gridCol w:w="3481"/>
        <w:gridCol w:w="5513"/>
      </w:tblGrid>
      <w:tr w:rsidR="00010EB7" w:rsidTr="00223BB3">
        <w:trPr>
          <w:trHeight w:val="377"/>
        </w:trPr>
        <w:tc>
          <w:tcPr>
            <w:tcW w:w="744"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Class Date</w:t>
            </w:r>
          </w:p>
        </w:tc>
        <w:tc>
          <w:tcPr>
            <w:tcW w:w="3481"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What is Due?</w:t>
            </w:r>
          </w:p>
        </w:tc>
        <w:tc>
          <w:tcPr>
            <w:tcW w:w="5513"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Topic, Activities, and Relevant Resources</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w:t>
            </w:r>
          </w:p>
        </w:tc>
        <w:tc>
          <w:tcPr>
            <w:tcW w:w="3481" w:type="dxa"/>
          </w:tcPr>
          <w:p w:rsidR="00010EB7" w:rsidRPr="0058251F" w:rsidRDefault="00010EB7" w:rsidP="00010EB7">
            <w:pPr>
              <w:rPr>
                <w:rFonts w:ascii="Calibri" w:hAnsi="Calibri" w:cs="Calibri"/>
                <w:sz w:val="20"/>
                <w:szCs w:val="20"/>
              </w:rPr>
            </w:pPr>
          </w:p>
        </w:tc>
        <w:tc>
          <w:tcPr>
            <w:tcW w:w="5513"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Welcome and Introduction</w:t>
            </w:r>
          </w:p>
          <w:p w:rsidR="00010EB7" w:rsidRDefault="00010EB7" w:rsidP="00010EB7">
            <w:pPr>
              <w:rPr>
                <w:rFonts w:ascii="Calibri" w:hAnsi="Calibri" w:cs="Calibri"/>
                <w:b/>
                <w:sz w:val="20"/>
                <w:szCs w:val="20"/>
              </w:rPr>
            </w:pPr>
            <w:r w:rsidRPr="0058251F">
              <w:rPr>
                <w:rFonts w:ascii="Calibri" w:hAnsi="Calibri" w:cs="Calibri"/>
                <w:b/>
                <w:sz w:val="20"/>
                <w:szCs w:val="20"/>
              </w:rPr>
              <w:t>Purpose and Structure of Higher Education</w:t>
            </w:r>
          </w:p>
          <w:p w:rsidR="00010EB7" w:rsidRDefault="00010EB7" w:rsidP="00010EB7">
            <w:pPr>
              <w:pStyle w:val="ListParagraph"/>
              <w:numPr>
                <w:ilvl w:val="0"/>
                <w:numId w:val="18"/>
              </w:numPr>
              <w:rPr>
                <w:rFonts w:ascii="Calibri" w:hAnsi="Calibri" w:cs="Calibri"/>
                <w:sz w:val="20"/>
                <w:szCs w:val="20"/>
              </w:rPr>
            </w:pPr>
            <w:r>
              <w:rPr>
                <w:rFonts w:ascii="Calibri" w:hAnsi="Calibri" w:cs="Calibri"/>
                <w:sz w:val="20"/>
                <w:szCs w:val="20"/>
              </w:rPr>
              <w:t>Chapter 1:  Value of a College Education</w:t>
            </w:r>
          </w:p>
          <w:p w:rsidR="00C001B0" w:rsidRPr="00250D06" w:rsidRDefault="00C001B0" w:rsidP="00010EB7">
            <w:pPr>
              <w:pStyle w:val="ListParagraph"/>
              <w:numPr>
                <w:ilvl w:val="0"/>
                <w:numId w:val="18"/>
              </w:numPr>
              <w:rPr>
                <w:rFonts w:ascii="Calibri" w:hAnsi="Calibri" w:cs="Calibri"/>
                <w:sz w:val="20"/>
                <w:szCs w:val="20"/>
              </w:rPr>
            </w:pPr>
            <w:r>
              <w:rPr>
                <w:rFonts w:ascii="Calibri" w:hAnsi="Calibri" w:cs="Calibri"/>
                <w:sz w:val="20"/>
                <w:szCs w:val="20"/>
              </w:rPr>
              <w:t>Exploring the Research in Depth (Howard &amp; Jones, 2000)</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2</w:t>
            </w:r>
          </w:p>
        </w:tc>
        <w:tc>
          <w:tcPr>
            <w:tcW w:w="3481" w:type="dxa"/>
          </w:tcPr>
          <w:p w:rsidR="00010EB7" w:rsidRPr="0058251F" w:rsidRDefault="00010EB7" w:rsidP="00010EB7">
            <w:pPr>
              <w:rPr>
                <w:rFonts w:ascii="Calibri" w:hAnsi="Calibri" w:cs="Calibri"/>
                <w:color w:val="002060"/>
                <w:sz w:val="20"/>
                <w:szCs w:val="20"/>
              </w:rPr>
            </w:pPr>
            <w:r>
              <w:rPr>
                <w:rFonts w:ascii="Calibri" w:hAnsi="Calibri" w:cs="Calibri"/>
                <w:color w:val="002060"/>
                <w:sz w:val="20"/>
                <w:szCs w:val="20"/>
              </w:rPr>
              <w:t>MindTap Quiz:  Chapter 2</w:t>
            </w:r>
          </w:p>
        </w:tc>
        <w:tc>
          <w:tcPr>
            <w:tcW w:w="5513" w:type="dxa"/>
          </w:tcPr>
          <w:p w:rsidR="00010EB7" w:rsidRDefault="00010EB7" w:rsidP="00010EB7">
            <w:pPr>
              <w:rPr>
                <w:rFonts w:ascii="Calibri" w:hAnsi="Calibri" w:cs="Calibri"/>
                <w:b/>
                <w:sz w:val="20"/>
                <w:szCs w:val="20"/>
              </w:rPr>
            </w:pPr>
            <w:r w:rsidRPr="0058251F">
              <w:rPr>
                <w:rFonts w:ascii="Calibri" w:hAnsi="Calibri" w:cs="Calibri"/>
                <w:b/>
                <w:sz w:val="20"/>
                <w:szCs w:val="20"/>
              </w:rPr>
              <w:t>Goal Setting</w:t>
            </w:r>
            <w:r>
              <w:rPr>
                <w:rFonts w:ascii="Calibri" w:hAnsi="Calibri" w:cs="Calibri"/>
                <w:b/>
                <w:sz w:val="20"/>
                <w:szCs w:val="20"/>
              </w:rPr>
              <w:t xml:space="preserve"> </w:t>
            </w:r>
          </w:p>
          <w:p w:rsidR="00010EB7" w:rsidRPr="00C14679" w:rsidRDefault="00010EB7" w:rsidP="00010EB7">
            <w:pPr>
              <w:pStyle w:val="ListParagraph"/>
              <w:numPr>
                <w:ilvl w:val="0"/>
                <w:numId w:val="18"/>
              </w:numPr>
              <w:rPr>
                <w:rFonts w:ascii="Calibri" w:hAnsi="Calibri" w:cs="Calibri"/>
                <w:sz w:val="20"/>
                <w:szCs w:val="20"/>
              </w:rPr>
            </w:pPr>
            <w:r w:rsidRPr="00C14679">
              <w:rPr>
                <w:rFonts w:ascii="Calibri" w:hAnsi="Calibri" w:cs="Calibri"/>
                <w:sz w:val="20"/>
                <w:szCs w:val="20"/>
              </w:rPr>
              <w:t>Chapter 2 Setting Goals</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lastRenderedPageBreak/>
              <w:t>Week 3</w:t>
            </w:r>
          </w:p>
        </w:tc>
        <w:tc>
          <w:tcPr>
            <w:tcW w:w="3481" w:type="dxa"/>
          </w:tcPr>
          <w:p w:rsidR="00010EB7" w:rsidRPr="0058251F" w:rsidRDefault="00010EB7" w:rsidP="00010EB7">
            <w:pPr>
              <w:rPr>
                <w:rFonts w:ascii="Calibri" w:hAnsi="Calibri" w:cs="Calibri"/>
                <w:color w:val="002060"/>
                <w:sz w:val="20"/>
                <w:szCs w:val="20"/>
              </w:rPr>
            </w:pPr>
            <w:r>
              <w:rPr>
                <w:rFonts w:ascii="Calibri" w:hAnsi="Calibri" w:cs="Calibri"/>
                <w:color w:val="002060"/>
                <w:sz w:val="20"/>
                <w:szCs w:val="20"/>
              </w:rPr>
              <w:t>MindTap: MindTap Career Exploration Self-Assessment (Chapter 2)</w:t>
            </w:r>
          </w:p>
        </w:tc>
        <w:tc>
          <w:tcPr>
            <w:tcW w:w="5513"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Career Exploration</w:t>
            </w:r>
            <w:r>
              <w:rPr>
                <w:rFonts w:ascii="Calibri" w:hAnsi="Calibri" w:cs="Calibri"/>
                <w:b/>
                <w:sz w:val="20"/>
                <w:szCs w:val="20"/>
              </w:rPr>
              <w:t xml:space="preserve"> </w:t>
            </w:r>
          </w:p>
          <w:p w:rsidR="00010EB7" w:rsidRDefault="00010EB7" w:rsidP="00010EB7">
            <w:pPr>
              <w:pStyle w:val="ListParagraph"/>
              <w:numPr>
                <w:ilvl w:val="0"/>
                <w:numId w:val="7"/>
              </w:numPr>
              <w:rPr>
                <w:rFonts w:ascii="Calibri" w:hAnsi="Calibri" w:cs="Calibri"/>
                <w:sz w:val="20"/>
                <w:szCs w:val="20"/>
              </w:rPr>
            </w:pPr>
            <w:r w:rsidRPr="0058251F">
              <w:rPr>
                <w:rFonts w:ascii="Calibri" w:hAnsi="Calibri" w:cs="Calibri"/>
                <w:sz w:val="20"/>
                <w:szCs w:val="20"/>
              </w:rPr>
              <w:t xml:space="preserve">Chapter </w:t>
            </w:r>
            <w:r>
              <w:rPr>
                <w:rFonts w:ascii="Calibri" w:hAnsi="Calibri" w:cs="Calibri"/>
                <w:sz w:val="20"/>
                <w:szCs w:val="20"/>
              </w:rPr>
              <w:t>2: Career Exploration and Decision-Making</w:t>
            </w:r>
          </w:p>
          <w:p w:rsidR="00223BB3" w:rsidRPr="00C14679" w:rsidRDefault="00223BB3" w:rsidP="00010EB7">
            <w:pPr>
              <w:pStyle w:val="ListParagraph"/>
              <w:numPr>
                <w:ilvl w:val="0"/>
                <w:numId w:val="7"/>
              </w:numPr>
              <w:rPr>
                <w:rFonts w:ascii="Calibri" w:hAnsi="Calibri" w:cs="Calibri"/>
                <w:sz w:val="20"/>
                <w:szCs w:val="20"/>
              </w:rPr>
            </w:pPr>
            <w:r>
              <w:rPr>
                <w:rFonts w:ascii="Calibri" w:hAnsi="Calibri" w:cs="Calibri"/>
                <w:sz w:val="20"/>
                <w:szCs w:val="20"/>
              </w:rPr>
              <w:t>View Candid Career Videos and Complete Research-Based Assessments in MindTap</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4</w:t>
            </w:r>
          </w:p>
        </w:tc>
        <w:tc>
          <w:tcPr>
            <w:tcW w:w="3481" w:type="dxa"/>
          </w:tcPr>
          <w:p w:rsidR="00010EB7" w:rsidRPr="0058251F" w:rsidRDefault="00010EB7" w:rsidP="00010EB7">
            <w:pPr>
              <w:rPr>
                <w:rFonts w:ascii="Calibri" w:hAnsi="Calibri" w:cs="Calibri"/>
                <w:color w:val="002060"/>
                <w:sz w:val="20"/>
                <w:szCs w:val="20"/>
              </w:rPr>
            </w:pPr>
            <w:r>
              <w:rPr>
                <w:rFonts w:ascii="Calibri" w:hAnsi="Calibri" w:cs="Calibri"/>
                <w:color w:val="002060"/>
                <w:sz w:val="20"/>
                <w:szCs w:val="20"/>
              </w:rPr>
              <w:t>MindTap:  Career Information Worksheet (Chapter 2)</w:t>
            </w:r>
          </w:p>
        </w:tc>
        <w:tc>
          <w:tcPr>
            <w:tcW w:w="5513" w:type="dxa"/>
          </w:tcPr>
          <w:p w:rsidR="00010EB7" w:rsidRDefault="00010EB7" w:rsidP="00010EB7">
            <w:pPr>
              <w:rPr>
                <w:rFonts w:ascii="Calibri" w:hAnsi="Calibri" w:cs="Calibri"/>
                <w:b/>
                <w:sz w:val="20"/>
                <w:szCs w:val="20"/>
              </w:rPr>
            </w:pPr>
            <w:r w:rsidRPr="00C14679">
              <w:rPr>
                <w:rFonts w:ascii="Calibri" w:hAnsi="Calibri" w:cs="Calibri"/>
                <w:b/>
                <w:sz w:val="20"/>
                <w:szCs w:val="20"/>
              </w:rPr>
              <w:t>Networking</w:t>
            </w:r>
          </w:p>
          <w:p w:rsidR="00010EB7" w:rsidRPr="00C14679" w:rsidRDefault="00010EB7" w:rsidP="00010EB7">
            <w:pPr>
              <w:pStyle w:val="ListParagraph"/>
              <w:numPr>
                <w:ilvl w:val="0"/>
                <w:numId w:val="19"/>
              </w:numPr>
              <w:rPr>
                <w:rFonts w:ascii="Calibri" w:hAnsi="Calibri" w:cs="Calibri"/>
                <w:sz w:val="20"/>
                <w:szCs w:val="20"/>
              </w:rPr>
            </w:pPr>
            <w:r w:rsidRPr="00C14679">
              <w:rPr>
                <w:rFonts w:ascii="Calibri" w:hAnsi="Calibri" w:cs="Calibri"/>
                <w:sz w:val="20"/>
                <w:szCs w:val="20"/>
              </w:rPr>
              <w:t>Chapter 6:  Career Planning-Discovering the Power of Networking</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5</w:t>
            </w:r>
          </w:p>
        </w:tc>
        <w:tc>
          <w:tcPr>
            <w:tcW w:w="3481" w:type="dxa"/>
          </w:tcPr>
          <w:p w:rsidR="00010EB7" w:rsidRDefault="00010EB7" w:rsidP="00010EB7">
            <w:pPr>
              <w:rPr>
                <w:rFonts w:ascii="Calibri" w:hAnsi="Calibri" w:cs="Calibri"/>
                <w:color w:val="002060"/>
                <w:sz w:val="20"/>
                <w:szCs w:val="20"/>
              </w:rPr>
            </w:pPr>
            <w:r>
              <w:rPr>
                <w:rFonts w:ascii="Calibri" w:hAnsi="Calibri" w:cs="Calibri"/>
                <w:color w:val="002060"/>
                <w:sz w:val="20"/>
                <w:szCs w:val="20"/>
              </w:rPr>
              <w:t>MindTap Quiz:  Chapter 6</w:t>
            </w:r>
          </w:p>
          <w:p w:rsidR="00010EB7" w:rsidRPr="0058251F" w:rsidRDefault="00010EB7" w:rsidP="00010EB7">
            <w:pPr>
              <w:rPr>
                <w:rFonts w:ascii="Calibri" w:hAnsi="Calibri" w:cs="Calibri"/>
                <w:color w:val="002060"/>
                <w:sz w:val="20"/>
                <w:szCs w:val="20"/>
              </w:rPr>
            </w:pPr>
            <w:r>
              <w:rPr>
                <w:rFonts w:ascii="Calibri" w:hAnsi="Calibri" w:cs="Calibri"/>
                <w:color w:val="002060"/>
                <w:sz w:val="20"/>
                <w:szCs w:val="20"/>
              </w:rPr>
              <w:t>MindTap:  Networking Action Plan (Chapter 6)</w:t>
            </w:r>
          </w:p>
        </w:tc>
        <w:tc>
          <w:tcPr>
            <w:tcW w:w="5513" w:type="dxa"/>
          </w:tcPr>
          <w:p w:rsidR="00010EB7" w:rsidRPr="00C14679" w:rsidRDefault="00010EB7" w:rsidP="00010EB7">
            <w:pPr>
              <w:rPr>
                <w:rFonts w:ascii="Calibri" w:hAnsi="Calibri" w:cs="Calibri"/>
                <w:b/>
                <w:sz w:val="20"/>
                <w:szCs w:val="20"/>
              </w:rPr>
            </w:pPr>
            <w:r w:rsidRPr="00C14679">
              <w:rPr>
                <w:rFonts w:ascii="Calibri" w:hAnsi="Calibri" w:cs="Calibri"/>
                <w:b/>
                <w:sz w:val="20"/>
                <w:szCs w:val="20"/>
              </w:rPr>
              <w:t xml:space="preserve">Academic </w:t>
            </w:r>
            <w:r>
              <w:rPr>
                <w:rFonts w:ascii="Calibri" w:hAnsi="Calibri" w:cs="Calibri"/>
                <w:b/>
                <w:sz w:val="20"/>
                <w:szCs w:val="20"/>
              </w:rPr>
              <w:t>Planning and Skills</w:t>
            </w:r>
          </w:p>
          <w:p w:rsidR="00010EB7" w:rsidRDefault="00010EB7" w:rsidP="00010EB7">
            <w:pPr>
              <w:pStyle w:val="ListParagraph"/>
              <w:numPr>
                <w:ilvl w:val="0"/>
                <w:numId w:val="8"/>
              </w:numPr>
              <w:rPr>
                <w:rFonts w:ascii="Calibri" w:hAnsi="Calibri" w:cs="Calibri"/>
                <w:sz w:val="20"/>
                <w:szCs w:val="20"/>
              </w:rPr>
            </w:pPr>
            <w:r w:rsidRPr="0058251F">
              <w:rPr>
                <w:rFonts w:ascii="Calibri" w:hAnsi="Calibri" w:cs="Calibri"/>
                <w:sz w:val="20"/>
                <w:szCs w:val="20"/>
              </w:rPr>
              <w:t xml:space="preserve">Chapter </w:t>
            </w:r>
            <w:r>
              <w:rPr>
                <w:rFonts w:ascii="Calibri" w:hAnsi="Calibri" w:cs="Calibri"/>
                <w:sz w:val="20"/>
                <w:szCs w:val="20"/>
              </w:rPr>
              <w:t xml:space="preserve">6:  Creating an Academic Plan </w:t>
            </w:r>
          </w:p>
          <w:p w:rsidR="00010EB7" w:rsidRDefault="00010EB7" w:rsidP="00010EB7">
            <w:pPr>
              <w:pStyle w:val="ListParagraph"/>
              <w:numPr>
                <w:ilvl w:val="0"/>
                <w:numId w:val="8"/>
              </w:numPr>
              <w:rPr>
                <w:rFonts w:ascii="Calibri" w:hAnsi="Calibri" w:cs="Calibri"/>
                <w:sz w:val="20"/>
                <w:szCs w:val="20"/>
              </w:rPr>
            </w:pPr>
            <w:r>
              <w:rPr>
                <w:rFonts w:ascii="Calibri" w:hAnsi="Calibri" w:cs="Calibri"/>
                <w:sz w:val="20"/>
                <w:szCs w:val="20"/>
              </w:rPr>
              <w:t>Chapter 3</w:t>
            </w:r>
            <w:r w:rsidRPr="0058251F">
              <w:rPr>
                <w:rFonts w:ascii="Calibri" w:hAnsi="Calibri" w:cs="Calibri"/>
                <w:sz w:val="20"/>
                <w:szCs w:val="20"/>
              </w:rPr>
              <w:t xml:space="preserve">:  </w:t>
            </w:r>
            <w:r>
              <w:rPr>
                <w:rFonts w:ascii="Calibri" w:hAnsi="Calibri" w:cs="Calibri"/>
                <w:sz w:val="20"/>
                <w:szCs w:val="20"/>
              </w:rPr>
              <w:t>Building Academic Skills</w:t>
            </w:r>
          </w:p>
          <w:p w:rsidR="00C001B0" w:rsidRPr="0058251F" w:rsidRDefault="00C001B0" w:rsidP="00010EB7">
            <w:pPr>
              <w:pStyle w:val="ListParagraph"/>
              <w:numPr>
                <w:ilvl w:val="0"/>
                <w:numId w:val="8"/>
              </w:numPr>
              <w:rPr>
                <w:rFonts w:ascii="Calibri" w:hAnsi="Calibri" w:cs="Calibri"/>
                <w:sz w:val="20"/>
                <w:szCs w:val="20"/>
              </w:rPr>
            </w:pPr>
            <w:r>
              <w:rPr>
                <w:rFonts w:ascii="Calibri" w:hAnsi="Calibri" w:cs="Calibri"/>
                <w:sz w:val="20"/>
                <w:szCs w:val="20"/>
              </w:rPr>
              <w:t>Exploring the Research in Depth (Coulter-Kern et al., 2013)</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6</w:t>
            </w:r>
          </w:p>
        </w:tc>
        <w:tc>
          <w:tcPr>
            <w:tcW w:w="3481" w:type="dxa"/>
          </w:tcPr>
          <w:p w:rsidR="00010EB7" w:rsidRPr="0058251F" w:rsidRDefault="00010EB7" w:rsidP="00223BB3">
            <w:pPr>
              <w:rPr>
                <w:rFonts w:ascii="Calibri" w:hAnsi="Calibri" w:cs="Calibri"/>
                <w:color w:val="002060"/>
                <w:sz w:val="20"/>
                <w:szCs w:val="20"/>
              </w:rPr>
            </w:pPr>
            <w:r>
              <w:rPr>
                <w:rFonts w:ascii="Calibri" w:hAnsi="Calibri" w:cs="Calibri"/>
                <w:color w:val="002060"/>
                <w:sz w:val="20"/>
                <w:szCs w:val="20"/>
              </w:rPr>
              <w:t>MindTap:  Academic Plan</w:t>
            </w:r>
            <w:r w:rsidR="00223BB3">
              <w:rPr>
                <w:rFonts w:ascii="Calibri" w:hAnsi="Calibri" w:cs="Calibri"/>
                <w:color w:val="002060"/>
                <w:sz w:val="20"/>
                <w:szCs w:val="20"/>
              </w:rPr>
              <w:t xml:space="preserve"> and</w:t>
            </w:r>
            <w:r w:rsidR="00C001B0">
              <w:rPr>
                <w:rFonts w:ascii="Calibri" w:hAnsi="Calibri" w:cs="Calibri"/>
                <w:color w:val="002060"/>
                <w:sz w:val="20"/>
                <w:szCs w:val="20"/>
              </w:rPr>
              <w:t xml:space="preserve"> </w:t>
            </w:r>
            <w:r>
              <w:rPr>
                <w:rFonts w:ascii="Calibri" w:hAnsi="Calibri" w:cs="Calibri"/>
                <w:color w:val="002060"/>
                <w:sz w:val="20"/>
                <w:szCs w:val="20"/>
              </w:rPr>
              <w:t>Financing Your Education (Chapter 6)</w:t>
            </w:r>
          </w:p>
        </w:tc>
        <w:tc>
          <w:tcPr>
            <w:tcW w:w="5513" w:type="dxa"/>
          </w:tcPr>
          <w:p w:rsidR="00010EB7" w:rsidRPr="0058251F" w:rsidRDefault="00010EB7" w:rsidP="00010EB7">
            <w:pPr>
              <w:rPr>
                <w:rFonts w:ascii="Calibri" w:hAnsi="Calibri" w:cs="Calibri"/>
                <w:b/>
                <w:sz w:val="20"/>
                <w:szCs w:val="20"/>
              </w:rPr>
            </w:pPr>
            <w:r>
              <w:rPr>
                <w:rFonts w:ascii="Calibri" w:hAnsi="Calibri" w:cs="Calibri"/>
                <w:b/>
                <w:sz w:val="20"/>
                <w:szCs w:val="20"/>
              </w:rPr>
              <w:t xml:space="preserve">Decision Making, </w:t>
            </w:r>
            <w:r w:rsidRPr="0058251F">
              <w:rPr>
                <w:rFonts w:ascii="Calibri" w:hAnsi="Calibri" w:cs="Calibri"/>
                <w:b/>
                <w:sz w:val="20"/>
                <w:szCs w:val="20"/>
              </w:rPr>
              <w:t>Critical Thinking</w:t>
            </w:r>
            <w:r>
              <w:rPr>
                <w:rFonts w:ascii="Calibri" w:hAnsi="Calibri" w:cs="Calibri"/>
                <w:b/>
                <w:sz w:val="20"/>
                <w:szCs w:val="20"/>
              </w:rPr>
              <w:t>, and Financial Planning</w:t>
            </w:r>
          </w:p>
          <w:p w:rsidR="00010EB7" w:rsidRDefault="00010EB7" w:rsidP="00010EB7">
            <w:pPr>
              <w:pStyle w:val="ListParagraph"/>
              <w:numPr>
                <w:ilvl w:val="0"/>
                <w:numId w:val="8"/>
              </w:numPr>
              <w:rPr>
                <w:rFonts w:ascii="Calibri" w:hAnsi="Calibri" w:cs="Calibri"/>
                <w:sz w:val="20"/>
                <w:szCs w:val="20"/>
              </w:rPr>
            </w:pPr>
            <w:r w:rsidRPr="0058251F">
              <w:rPr>
                <w:rFonts w:ascii="Calibri" w:hAnsi="Calibri" w:cs="Calibri"/>
                <w:sz w:val="20"/>
                <w:szCs w:val="20"/>
              </w:rPr>
              <w:t xml:space="preserve">Chapter 1:  </w:t>
            </w:r>
            <w:r>
              <w:rPr>
                <w:rFonts w:ascii="Calibri" w:hAnsi="Calibri" w:cs="Calibri"/>
                <w:sz w:val="20"/>
                <w:szCs w:val="20"/>
              </w:rPr>
              <w:t>Decision-Making, Critical Thinking</w:t>
            </w:r>
          </w:p>
          <w:p w:rsidR="00010EB7" w:rsidRPr="00C14679" w:rsidRDefault="00010EB7" w:rsidP="00010EB7">
            <w:pPr>
              <w:pStyle w:val="ListParagraph"/>
              <w:numPr>
                <w:ilvl w:val="0"/>
                <w:numId w:val="8"/>
              </w:numPr>
              <w:rPr>
                <w:rFonts w:ascii="Calibri" w:hAnsi="Calibri" w:cs="Calibri"/>
                <w:sz w:val="20"/>
                <w:szCs w:val="20"/>
              </w:rPr>
            </w:pPr>
            <w:r>
              <w:rPr>
                <w:rFonts w:ascii="Calibri" w:hAnsi="Calibri" w:cs="Calibri"/>
                <w:sz w:val="20"/>
                <w:szCs w:val="20"/>
              </w:rPr>
              <w:t>Chapter 6:  Financial Planning</w:t>
            </w:r>
          </w:p>
        </w:tc>
      </w:tr>
      <w:tr w:rsidR="00010EB7" w:rsidTr="00223BB3">
        <w:trPr>
          <w:trHeight w:val="440"/>
        </w:trPr>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7</w:t>
            </w:r>
          </w:p>
        </w:tc>
        <w:tc>
          <w:tcPr>
            <w:tcW w:w="3481" w:type="dxa"/>
          </w:tcPr>
          <w:p w:rsidR="00010EB7" w:rsidRPr="001D1007" w:rsidRDefault="00010EB7" w:rsidP="00010EB7">
            <w:pPr>
              <w:rPr>
                <w:rFonts w:ascii="Calibri" w:hAnsi="Calibri" w:cs="Calibri"/>
                <w:b/>
                <w:color w:val="002060"/>
                <w:sz w:val="20"/>
                <w:szCs w:val="20"/>
              </w:rPr>
            </w:pPr>
            <w:r w:rsidRPr="001D1007">
              <w:rPr>
                <w:rFonts w:ascii="Calibri" w:hAnsi="Calibri" w:cs="Calibri"/>
                <w:b/>
                <w:color w:val="002060"/>
                <w:sz w:val="20"/>
                <w:szCs w:val="20"/>
              </w:rPr>
              <w:t>Academic and Career Project</w:t>
            </w:r>
          </w:p>
        </w:tc>
        <w:tc>
          <w:tcPr>
            <w:tcW w:w="5513" w:type="dxa"/>
          </w:tcPr>
          <w:p w:rsidR="00010EB7" w:rsidRPr="0058251F" w:rsidRDefault="00010EB7" w:rsidP="00010EB7">
            <w:pPr>
              <w:rPr>
                <w:rFonts w:ascii="Calibri" w:hAnsi="Calibri" w:cs="Calibri"/>
                <w:b/>
                <w:sz w:val="20"/>
                <w:szCs w:val="20"/>
              </w:rPr>
            </w:pPr>
            <w:r w:rsidRPr="0058251F">
              <w:rPr>
                <w:rFonts w:ascii="Calibri" w:hAnsi="Calibri" w:cs="Calibri"/>
                <w:b/>
                <w:sz w:val="20"/>
                <w:szCs w:val="20"/>
              </w:rPr>
              <w:t>Academic and Career Planning and Reflection</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8</w:t>
            </w:r>
          </w:p>
        </w:tc>
        <w:tc>
          <w:tcPr>
            <w:tcW w:w="3481" w:type="dxa"/>
          </w:tcPr>
          <w:p w:rsidR="00010EB7" w:rsidRPr="001D1007" w:rsidRDefault="00010EB7" w:rsidP="00010EB7">
            <w:pPr>
              <w:rPr>
                <w:rFonts w:ascii="Calibri" w:hAnsi="Calibri" w:cs="Calibri"/>
                <w:color w:val="FF0000"/>
                <w:sz w:val="20"/>
                <w:szCs w:val="20"/>
              </w:rPr>
            </w:pPr>
            <w:r w:rsidRPr="001D1007">
              <w:rPr>
                <w:rFonts w:ascii="Calibri" w:hAnsi="Calibri" w:cs="Calibri"/>
                <w:color w:val="FF0000"/>
                <w:sz w:val="20"/>
                <w:szCs w:val="20"/>
              </w:rPr>
              <w:t>MindTap Quizzes:  Chapter 1 and 4</w:t>
            </w:r>
          </w:p>
          <w:p w:rsidR="00010EB7" w:rsidRPr="0058251F" w:rsidRDefault="00010EB7" w:rsidP="00010EB7">
            <w:pPr>
              <w:rPr>
                <w:rFonts w:ascii="Calibri" w:hAnsi="Calibri" w:cs="Calibri"/>
                <w:color w:val="002060"/>
                <w:sz w:val="20"/>
                <w:szCs w:val="20"/>
              </w:rPr>
            </w:pPr>
          </w:p>
        </w:tc>
        <w:tc>
          <w:tcPr>
            <w:tcW w:w="5513" w:type="dxa"/>
          </w:tcPr>
          <w:p w:rsidR="00010EB7" w:rsidRPr="00B93D70" w:rsidRDefault="00010EB7" w:rsidP="00010EB7">
            <w:pPr>
              <w:rPr>
                <w:rFonts w:ascii="Calibri" w:hAnsi="Calibri" w:cs="Calibri"/>
                <w:b/>
                <w:sz w:val="20"/>
                <w:szCs w:val="20"/>
              </w:rPr>
            </w:pPr>
            <w:r>
              <w:rPr>
                <w:rFonts w:ascii="Calibri" w:hAnsi="Calibri" w:cs="Calibri"/>
                <w:b/>
                <w:sz w:val="20"/>
                <w:szCs w:val="20"/>
              </w:rPr>
              <w:t>Time and Project Management</w:t>
            </w:r>
          </w:p>
          <w:p w:rsidR="00010EB7" w:rsidRDefault="00010EB7" w:rsidP="00010EB7">
            <w:pPr>
              <w:pStyle w:val="ListParagraph"/>
              <w:numPr>
                <w:ilvl w:val="0"/>
                <w:numId w:val="5"/>
              </w:numPr>
              <w:rPr>
                <w:rFonts w:ascii="Calibri" w:hAnsi="Calibri" w:cs="Calibri"/>
                <w:sz w:val="20"/>
                <w:szCs w:val="20"/>
              </w:rPr>
            </w:pPr>
            <w:r w:rsidRPr="0058251F">
              <w:rPr>
                <w:rFonts w:ascii="Calibri" w:hAnsi="Calibri" w:cs="Calibri"/>
                <w:sz w:val="20"/>
                <w:szCs w:val="20"/>
              </w:rPr>
              <w:t xml:space="preserve">Chapter 4:  </w:t>
            </w:r>
            <w:r w:rsidR="00C001B0">
              <w:rPr>
                <w:rFonts w:ascii="Calibri" w:hAnsi="Calibri" w:cs="Calibri"/>
                <w:sz w:val="20"/>
                <w:szCs w:val="20"/>
              </w:rPr>
              <w:t>What are soft skills?</w:t>
            </w:r>
            <w:r>
              <w:rPr>
                <w:rFonts w:ascii="Calibri" w:hAnsi="Calibri" w:cs="Calibri"/>
                <w:sz w:val="20"/>
                <w:szCs w:val="20"/>
              </w:rPr>
              <w:t xml:space="preserve"> Professionalism, and Time and Project Management</w:t>
            </w:r>
          </w:p>
          <w:p w:rsidR="00C001B0" w:rsidRPr="0058251F" w:rsidRDefault="00C001B0" w:rsidP="00010EB7">
            <w:pPr>
              <w:pStyle w:val="ListParagraph"/>
              <w:numPr>
                <w:ilvl w:val="0"/>
                <w:numId w:val="5"/>
              </w:numPr>
              <w:rPr>
                <w:rFonts w:ascii="Calibri" w:hAnsi="Calibri" w:cs="Calibri"/>
                <w:sz w:val="20"/>
                <w:szCs w:val="20"/>
              </w:rPr>
            </w:pPr>
            <w:r>
              <w:rPr>
                <w:rFonts w:ascii="Calibri" w:hAnsi="Calibri" w:cs="Calibri"/>
                <w:sz w:val="20"/>
                <w:szCs w:val="20"/>
              </w:rPr>
              <w:t>Exploring the Research in Depth (Deepa &amp; Seth, 2013)</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9</w:t>
            </w:r>
          </w:p>
        </w:tc>
        <w:tc>
          <w:tcPr>
            <w:tcW w:w="3481" w:type="dxa"/>
          </w:tcPr>
          <w:p w:rsidR="00010EB7" w:rsidRPr="001D1007" w:rsidRDefault="00010EB7" w:rsidP="00010EB7">
            <w:pPr>
              <w:rPr>
                <w:rFonts w:ascii="Calibri" w:hAnsi="Calibri" w:cs="Calibri"/>
                <w:color w:val="FF0000"/>
                <w:sz w:val="20"/>
                <w:szCs w:val="20"/>
              </w:rPr>
            </w:pPr>
            <w:r>
              <w:rPr>
                <w:rFonts w:ascii="Calibri" w:hAnsi="Calibri" w:cs="Calibri"/>
                <w:color w:val="FF0000"/>
                <w:sz w:val="20"/>
                <w:szCs w:val="20"/>
              </w:rPr>
              <w:t xml:space="preserve">MindTap:  CRAAP Website Evaluation (Chapter 1) and </w:t>
            </w:r>
            <w:r w:rsidRPr="001D1007">
              <w:rPr>
                <w:rFonts w:ascii="Calibri" w:hAnsi="Calibri" w:cs="Calibri"/>
                <w:color w:val="FF0000"/>
                <w:sz w:val="20"/>
                <w:szCs w:val="20"/>
              </w:rPr>
              <w:t>Exploring the Research in Summary</w:t>
            </w:r>
            <w:r>
              <w:rPr>
                <w:rFonts w:ascii="Calibri" w:hAnsi="Calibri" w:cs="Calibri"/>
                <w:color w:val="FF0000"/>
                <w:sz w:val="20"/>
                <w:szCs w:val="20"/>
              </w:rPr>
              <w:t xml:space="preserve"> Worksheet (Chapter 1) </w:t>
            </w:r>
          </w:p>
        </w:tc>
        <w:tc>
          <w:tcPr>
            <w:tcW w:w="5513" w:type="dxa"/>
          </w:tcPr>
          <w:p w:rsidR="00010EB7" w:rsidRPr="00B93D70" w:rsidRDefault="00010EB7" w:rsidP="00010EB7">
            <w:pPr>
              <w:rPr>
                <w:rFonts w:ascii="Calibri" w:hAnsi="Calibri" w:cs="Calibri"/>
                <w:b/>
                <w:sz w:val="20"/>
                <w:szCs w:val="20"/>
              </w:rPr>
            </w:pPr>
            <w:r>
              <w:rPr>
                <w:rFonts w:ascii="Calibri" w:hAnsi="Calibri" w:cs="Calibri"/>
                <w:b/>
                <w:sz w:val="20"/>
                <w:szCs w:val="20"/>
              </w:rPr>
              <w:t xml:space="preserve">Information Literacy and Building </w:t>
            </w:r>
          </w:p>
          <w:p w:rsidR="00010EB7" w:rsidRDefault="00010EB7" w:rsidP="00010EB7">
            <w:pPr>
              <w:pStyle w:val="ListParagraph"/>
              <w:numPr>
                <w:ilvl w:val="0"/>
                <w:numId w:val="5"/>
              </w:numPr>
              <w:rPr>
                <w:rFonts w:ascii="Calibri" w:hAnsi="Calibri" w:cs="Calibri"/>
                <w:sz w:val="20"/>
                <w:szCs w:val="20"/>
              </w:rPr>
            </w:pPr>
            <w:r w:rsidRPr="0058251F">
              <w:rPr>
                <w:rFonts w:ascii="Calibri" w:hAnsi="Calibri" w:cs="Calibri"/>
                <w:sz w:val="20"/>
                <w:szCs w:val="20"/>
              </w:rPr>
              <w:t xml:space="preserve">Chapter 1:  </w:t>
            </w:r>
            <w:r>
              <w:rPr>
                <w:rFonts w:ascii="Calibri" w:hAnsi="Calibri" w:cs="Calibri"/>
                <w:sz w:val="20"/>
                <w:szCs w:val="20"/>
              </w:rPr>
              <w:t>Information Literacy</w:t>
            </w:r>
          </w:p>
          <w:p w:rsidR="00C001B0" w:rsidRDefault="00C001B0" w:rsidP="00010EB7">
            <w:pPr>
              <w:pStyle w:val="ListParagraph"/>
              <w:numPr>
                <w:ilvl w:val="0"/>
                <w:numId w:val="5"/>
              </w:numPr>
              <w:rPr>
                <w:rFonts w:ascii="Calibri" w:hAnsi="Calibri" w:cs="Calibri"/>
                <w:sz w:val="20"/>
                <w:szCs w:val="20"/>
              </w:rPr>
            </w:pPr>
            <w:r>
              <w:rPr>
                <w:rFonts w:ascii="Calibri" w:hAnsi="Calibri" w:cs="Calibri"/>
                <w:sz w:val="20"/>
                <w:szCs w:val="20"/>
              </w:rPr>
              <w:t>Exploring the Research in Depth (Travis, 2011)</w:t>
            </w:r>
          </w:p>
          <w:p w:rsidR="00010EB7" w:rsidRPr="0058251F" w:rsidRDefault="00010EB7" w:rsidP="00010EB7">
            <w:pPr>
              <w:pStyle w:val="ListParagraph"/>
              <w:rPr>
                <w:rFonts w:ascii="Calibri" w:hAnsi="Calibri" w:cs="Calibri"/>
                <w:sz w:val="20"/>
                <w:szCs w:val="20"/>
              </w:rPr>
            </w:pP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10</w:t>
            </w:r>
          </w:p>
        </w:tc>
        <w:tc>
          <w:tcPr>
            <w:tcW w:w="3481" w:type="dxa"/>
          </w:tcPr>
          <w:p w:rsidR="00010EB7" w:rsidRPr="00094F69" w:rsidRDefault="00010EB7" w:rsidP="00010EB7">
            <w:pPr>
              <w:rPr>
                <w:rFonts w:ascii="Calibri" w:hAnsi="Calibri" w:cs="Calibri"/>
                <w:color w:val="FF0000"/>
                <w:sz w:val="20"/>
                <w:szCs w:val="20"/>
              </w:rPr>
            </w:pPr>
            <w:r>
              <w:rPr>
                <w:rFonts w:ascii="Calibri" w:hAnsi="Calibri" w:cs="Calibri"/>
                <w:color w:val="FF0000"/>
                <w:sz w:val="20"/>
                <w:szCs w:val="20"/>
              </w:rPr>
              <w:t>MindTap Quizzes:  Chapters 3 and 5</w:t>
            </w:r>
          </w:p>
        </w:tc>
        <w:tc>
          <w:tcPr>
            <w:tcW w:w="5513" w:type="dxa"/>
          </w:tcPr>
          <w:p w:rsidR="00010EB7" w:rsidRPr="0058251F" w:rsidRDefault="00010EB7" w:rsidP="00010EB7">
            <w:pPr>
              <w:rPr>
                <w:rFonts w:ascii="Calibri" w:hAnsi="Calibri" w:cs="Calibri"/>
                <w:sz w:val="20"/>
                <w:szCs w:val="20"/>
              </w:rPr>
            </w:pPr>
            <w:r>
              <w:rPr>
                <w:rFonts w:ascii="Calibri" w:hAnsi="Calibri" w:cs="Calibri"/>
                <w:b/>
                <w:sz w:val="20"/>
                <w:szCs w:val="20"/>
              </w:rPr>
              <w:t xml:space="preserve">Demonstrating Academic Skills </w:t>
            </w:r>
          </w:p>
          <w:p w:rsidR="00010EB7" w:rsidRDefault="00010EB7" w:rsidP="00010EB7">
            <w:pPr>
              <w:pStyle w:val="ListParagraph"/>
              <w:numPr>
                <w:ilvl w:val="0"/>
                <w:numId w:val="6"/>
              </w:numPr>
              <w:rPr>
                <w:rFonts w:ascii="Calibri" w:hAnsi="Calibri" w:cs="Calibri"/>
                <w:sz w:val="20"/>
                <w:szCs w:val="20"/>
              </w:rPr>
            </w:pPr>
            <w:r>
              <w:rPr>
                <w:rFonts w:ascii="Calibri" w:hAnsi="Calibri" w:cs="Calibri"/>
                <w:sz w:val="20"/>
                <w:szCs w:val="20"/>
              </w:rPr>
              <w:t>Chapter 3:  Active Reading Strategies, Note-Taking</w:t>
            </w:r>
          </w:p>
          <w:p w:rsidR="00010EB7" w:rsidRPr="0058251F" w:rsidRDefault="00010EB7" w:rsidP="00010EB7">
            <w:pPr>
              <w:pStyle w:val="ListParagraph"/>
              <w:numPr>
                <w:ilvl w:val="0"/>
                <w:numId w:val="6"/>
              </w:numPr>
              <w:rPr>
                <w:rFonts w:ascii="Calibri" w:hAnsi="Calibri" w:cs="Calibri"/>
                <w:sz w:val="20"/>
                <w:szCs w:val="20"/>
              </w:rPr>
            </w:pPr>
            <w:r>
              <w:rPr>
                <w:rFonts w:ascii="Calibri" w:hAnsi="Calibri" w:cs="Calibri"/>
                <w:sz w:val="20"/>
                <w:szCs w:val="20"/>
              </w:rPr>
              <w:t>Chapter 5: Academic Integrity, Papers and Presentations</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11</w:t>
            </w:r>
          </w:p>
        </w:tc>
        <w:tc>
          <w:tcPr>
            <w:tcW w:w="3481" w:type="dxa"/>
          </w:tcPr>
          <w:p w:rsidR="00010EB7" w:rsidRPr="001D1007" w:rsidRDefault="00010EB7" w:rsidP="00010EB7">
            <w:pPr>
              <w:rPr>
                <w:rFonts w:ascii="Calibri" w:hAnsi="Calibri" w:cs="Calibri"/>
                <w:b/>
                <w:color w:val="FF0000"/>
                <w:sz w:val="20"/>
                <w:szCs w:val="20"/>
              </w:rPr>
            </w:pPr>
            <w:r w:rsidRPr="001D1007">
              <w:rPr>
                <w:rFonts w:ascii="Calibri" w:hAnsi="Calibri" w:cs="Calibri"/>
                <w:b/>
                <w:color w:val="FF0000"/>
                <w:sz w:val="20"/>
                <w:szCs w:val="20"/>
              </w:rPr>
              <w:t>Research Paper</w:t>
            </w:r>
          </w:p>
        </w:tc>
        <w:tc>
          <w:tcPr>
            <w:tcW w:w="5513" w:type="dxa"/>
          </w:tcPr>
          <w:p w:rsidR="00010EB7" w:rsidRPr="00B93D70" w:rsidRDefault="00010EB7" w:rsidP="00010EB7">
            <w:pPr>
              <w:rPr>
                <w:rFonts w:ascii="Calibri" w:hAnsi="Calibri" w:cs="Calibri"/>
                <w:b/>
                <w:sz w:val="20"/>
                <w:szCs w:val="20"/>
              </w:rPr>
            </w:pPr>
            <w:r>
              <w:rPr>
                <w:rFonts w:ascii="Calibri" w:hAnsi="Calibri" w:cs="Calibri"/>
                <w:b/>
                <w:sz w:val="20"/>
                <w:szCs w:val="20"/>
              </w:rPr>
              <w:t xml:space="preserve">Staying Motivated, </w:t>
            </w:r>
            <w:r w:rsidRPr="00B93D70">
              <w:rPr>
                <w:rFonts w:ascii="Calibri" w:hAnsi="Calibri" w:cs="Calibri"/>
                <w:b/>
                <w:sz w:val="20"/>
                <w:szCs w:val="20"/>
              </w:rPr>
              <w:t>Grit</w:t>
            </w:r>
            <w:r>
              <w:rPr>
                <w:rFonts w:ascii="Calibri" w:hAnsi="Calibri" w:cs="Calibri"/>
                <w:b/>
                <w:sz w:val="20"/>
                <w:szCs w:val="20"/>
              </w:rPr>
              <w:t>,</w:t>
            </w:r>
            <w:r w:rsidRPr="00B93D70">
              <w:rPr>
                <w:rFonts w:ascii="Calibri" w:hAnsi="Calibri" w:cs="Calibri"/>
                <w:b/>
                <w:sz w:val="20"/>
                <w:szCs w:val="20"/>
              </w:rPr>
              <w:t xml:space="preserve"> and Resilience</w:t>
            </w:r>
            <w:r>
              <w:rPr>
                <w:rFonts w:ascii="Calibri" w:hAnsi="Calibri" w:cs="Calibri"/>
                <w:b/>
                <w:sz w:val="20"/>
                <w:szCs w:val="20"/>
              </w:rPr>
              <w:t xml:space="preserve"> </w:t>
            </w:r>
          </w:p>
          <w:p w:rsidR="00010EB7" w:rsidRPr="00EB1F3D" w:rsidRDefault="00010EB7" w:rsidP="00010EB7">
            <w:pPr>
              <w:pStyle w:val="ListParagraph"/>
              <w:numPr>
                <w:ilvl w:val="0"/>
                <w:numId w:val="20"/>
              </w:numPr>
              <w:rPr>
                <w:rFonts w:ascii="Calibri" w:hAnsi="Calibri" w:cs="Calibri"/>
                <w:sz w:val="20"/>
                <w:szCs w:val="20"/>
              </w:rPr>
            </w:pPr>
            <w:r w:rsidRPr="00EB1F3D">
              <w:rPr>
                <w:rFonts w:ascii="Calibri" w:hAnsi="Calibri" w:cs="Calibri"/>
                <w:sz w:val="20"/>
                <w:szCs w:val="20"/>
              </w:rPr>
              <w:t>Chapter 7:  Staying on Track and Celebrating Success</w:t>
            </w:r>
            <w:r w:rsidRPr="00EB1F3D">
              <w:rPr>
                <w:rFonts w:ascii="Calibri" w:hAnsi="Calibri" w:cs="Calibri"/>
                <w:b/>
                <w:sz w:val="20"/>
                <w:szCs w:val="20"/>
              </w:rPr>
              <w:t xml:space="preserve"> </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12</w:t>
            </w:r>
          </w:p>
        </w:tc>
        <w:tc>
          <w:tcPr>
            <w:tcW w:w="3481" w:type="dxa"/>
          </w:tcPr>
          <w:p w:rsidR="00010EB7" w:rsidRPr="0058251F" w:rsidRDefault="00010EB7" w:rsidP="00010EB7">
            <w:pPr>
              <w:rPr>
                <w:rFonts w:ascii="Calibri" w:hAnsi="Calibri" w:cs="Calibri"/>
                <w:color w:val="FF0000"/>
                <w:sz w:val="20"/>
                <w:szCs w:val="20"/>
              </w:rPr>
            </w:pPr>
            <w:r w:rsidRPr="00C92803">
              <w:rPr>
                <w:rFonts w:ascii="Calibri" w:hAnsi="Calibri" w:cs="Calibri"/>
                <w:color w:val="002060"/>
                <w:sz w:val="20"/>
                <w:szCs w:val="20"/>
              </w:rPr>
              <w:t>MindTap Quiz:  Chapter 7</w:t>
            </w:r>
          </w:p>
        </w:tc>
        <w:tc>
          <w:tcPr>
            <w:tcW w:w="5513" w:type="dxa"/>
          </w:tcPr>
          <w:p w:rsidR="00010EB7" w:rsidRPr="00B93D70" w:rsidRDefault="00010EB7" w:rsidP="00010EB7">
            <w:pPr>
              <w:rPr>
                <w:rFonts w:ascii="Calibri" w:hAnsi="Calibri" w:cs="Calibri"/>
                <w:b/>
                <w:sz w:val="20"/>
                <w:szCs w:val="20"/>
              </w:rPr>
            </w:pPr>
            <w:r w:rsidRPr="00B93D70">
              <w:rPr>
                <w:rFonts w:ascii="Calibri" w:hAnsi="Calibri" w:cs="Calibri"/>
                <w:b/>
                <w:sz w:val="20"/>
                <w:szCs w:val="20"/>
              </w:rPr>
              <w:t>Using Feedback to Improve Learning</w:t>
            </w:r>
          </w:p>
          <w:p w:rsidR="00010EB7" w:rsidRPr="0058251F" w:rsidRDefault="00010EB7" w:rsidP="00010EB7">
            <w:pPr>
              <w:pStyle w:val="ListParagraph"/>
              <w:numPr>
                <w:ilvl w:val="0"/>
                <w:numId w:val="3"/>
              </w:numPr>
              <w:rPr>
                <w:rFonts w:ascii="Calibri" w:hAnsi="Calibri" w:cs="Calibri"/>
                <w:sz w:val="20"/>
                <w:szCs w:val="20"/>
              </w:rPr>
            </w:pPr>
            <w:r w:rsidRPr="0058251F">
              <w:rPr>
                <w:rFonts w:ascii="Calibri" w:hAnsi="Calibri" w:cs="Calibri"/>
                <w:sz w:val="20"/>
                <w:szCs w:val="20"/>
              </w:rPr>
              <w:t xml:space="preserve">Chapter </w:t>
            </w:r>
            <w:r>
              <w:rPr>
                <w:rFonts w:ascii="Calibri" w:hAnsi="Calibri" w:cs="Calibri"/>
                <w:sz w:val="20"/>
                <w:szCs w:val="20"/>
              </w:rPr>
              <w:t>7:  Reflecting on Progress</w:t>
            </w:r>
          </w:p>
        </w:tc>
      </w:tr>
      <w:tr w:rsidR="00010EB7" w:rsidTr="00223BB3">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13</w:t>
            </w:r>
          </w:p>
        </w:tc>
        <w:tc>
          <w:tcPr>
            <w:tcW w:w="3481" w:type="dxa"/>
          </w:tcPr>
          <w:p w:rsidR="00010EB7" w:rsidRPr="00094F69" w:rsidRDefault="00010EB7" w:rsidP="00010EB7">
            <w:pPr>
              <w:rPr>
                <w:rFonts w:ascii="Calibri" w:hAnsi="Calibri" w:cs="Calibri"/>
                <w:color w:val="FF0000"/>
                <w:sz w:val="20"/>
                <w:szCs w:val="20"/>
              </w:rPr>
            </w:pPr>
            <w:r>
              <w:rPr>
                <w:rFonts w:ascii="Calibri" w:hAnsi="Calibri" w:cs="Calibri"/>
                <w:color w:val="FF0000"/>
                <w:sz w:val="20"/>
                <w:szCs w:val="20"/>
              </w:rPr>
              <w:t>MindTap:  PowerPoint Presentation (Chapter5)</w:t>
            </w:r>
          </w:p>
        </w:tc>
        <w:tc>
          <w:tcPr>
            <w:tcW w:w="5513" w:type="dxa"/>
          </w:tcPr>
          <w:p w:rsidR="00010EB7" w:rsidRPr="00010EB7" w:rsidRDefault="00010EB7" w:rsidP="00010EB7">
            <w:pPr>
              <w:rPr>
                <w:rFonts w:ascii="Calibri" w:hAnsi="Calibri" w:cs="Calibri"/>
                <w:b/>
                <w:sz w:val="20"/>
                <w:szCs w:val="20"/>
              </w:rPr>
            </w:pPr>
            <w:r w:rsidRPr="00010EB7">
              <w:rPr>
                <w:rFonts w:ascii="Calibri" w:hAnsi="Calibri" w:cs="Calibri"/>
                <w:b/>
                <w:sz w:val="20"/>
                <w:szCs w:val="20"/>
              </w:rPr>
              <w:t>Interpersonal and Presentation Skills</w:t>
            </w:r>
          </w:p>
          <w:p w:rsidR="00010EB7" w:rsidRDefault="00010EB7" w:rsidP="00010EB7">
            <w:pPr>
              <w:pStyle w:val="ListParagraph"/>
              <w:numPr>
                <w:ilvl w:val="0"/>
                <w:numId w:val="3"/>
              </w:numPr>
              <w:rPr>
                <w:rFonts w:ascii="Calibri" w:hAnsi="Calibri" w:cs="Calibri"/>
                <w:sz w:val="20"/>
                <w:szCs w:val="20"/>
              </w:rPr>
            </w:pPr>
            <w:r>
              <w:rPr>
                <w:rFonts w:ascii="Calibri" w:hAnsi="Calibri" w:cs="Calibri"/>
                <w:sz w:val="20"/>
                <w:szCs w:val="20"/>
              </w:rPr>
              <w:t>Chapter 4:  Time and Project Management, Interpersonal Skills, Leadership</w:t>
            </w:r>
          </w:p>
          <w:p w:rsidR="00010EB7" w:rsidRDefault="00010EB7" w:rsidP="00010EB7">
            <w:pPr>
              <w:pStyle w:val="ListParagraph"/>
              <w:numPr>
                <w:ilvl w:val="0"/>
                <w:numId w:val="3"/>
              </w:numPr>
              <w:rPr>
                <w:rFonts w:ascii="Calibri" w:hAnsi="Calibri" w:cs="Calibri"/>
                <w:sz w:val="20"/>
                <w:szCs w:val="20"/>
              </w:rPr>
            </w:pPr>
            <w:r>
              <w:rPr>
                <w:rFonts w:ascii="Calibri" w:hAnsi="Calibri" w:cs="Calibri"/>
                <w:sz w:val="20"/>
                <w:szCs w:val="20"/>
              </w:rPr>
              <w:t>Chapter 5:  Papers and Presentations</w:t>
            </w:r>
          </w:p>
          <w:p w:rsidR="00C001B0" w:rsidRPr="00010EB7" w:rsidRDefault="00C001B0" w:rsidP="00010EB7">
            <w:pPr>
              <w:pStyle w:val="ListParagraph"/>
              <w:numPr>
                <w:ilvl w:val="0"/>
                <w:numId w:val="3"/>
              </w:numPr>
              <w:rPr>
                <w:rFonts w:ascii="Calibri" w:hAnsi="Calibri" w:cs="Calibri"/>
                <w:sz w:val="20"/>
                <w:szCs w:val="20"/>
              </w:rPr>
            </w:pPr>
            <w:r>
              <w:rPr>
                <w:rFonts w:ascii="Calibri" w:hAnsi="Calibri" w:cs="Calibri"/>
                <w:sz w:val="20"/>
                <w:szCs w:val="20"/>
              </w:rPr>
              <w:t>Exploring the Research in Depth (Oliver &amp; Kowalczyk, 2013)</w:t>
            </w:r>
          </w:p>
        </w:tc>
      </w:tr>
      <w:tr w:rsidR="00010EB7" w:rsidTr="00092074">
        <w:tc>
          <w:tcPr>
            <w:tcW w:w="744" w:type="dxa"/>
          </w:tcPr>
          <w:p w:rsidR="00010EB7" w:rsidRPr="0058251F" w:rsidRDefault="00010EB7" w:rsidP="00010EB7">
            <w:pPr>
              <w:rPr>
                <w:rFonts w:ascii="Calibri" w:hAnsi="Calibri" w:cs="Calibri"/>
                <w:sz w:val="20"/>
                <w:szCs w:val="20"/>
              </w:rPr>
            </w:pPr>
            <w:r w:rsidRPr="0058251F">
              <w:rPr>
                <w:rFonts w:ascii="Calibri" w:hAnsi="Calibri" w:cs="Calibri"/>
                <w:sz w:val="20"/>
                <w:szCs w:val="20"/>
              </w:rPr>
              <w:t>Week 14</w:t>
            </w:r>
          </w:p>
        </w:tc>
        <w:tc>
          <w:tcPr>
            <w:tcW w:w="3481" w:type="dxa"/>
            <w:tcBorders>
              <w:bottom w:val="nil"/>
            </w:tcBorders>
          </w:tcPr>
          <w:p w:rsidR="00010EB7" w:rsidRPr="001D1007" w:rsidRDefault="00010EB7" w:rsidP="00010EB7">
            <w:pPr>
              <w:rPr>
                <w:rFonts w:ascii="Calibri" w:hAnsi="Calibri" w:cs="Calibri"/>
                <w:b/>
                <w:color w:val="FF0000"/>
                <w:sz w:val="20"/>
                <w:szCs w:val="20"/>
              </w:rPr>
            </w:pPr>
            <w:r w:rsidRPr="001D1007">
              <w:rPr>
                <w:rFonts w:ascii="Calibri" w:hAnsi="Calibri" w:cs="Calibri"/>
                <w:b/>
                <w:color w:val="FF0000"/>
                <w:sz w:val="20"/>
                <w:szCs w:val="20"/>
              </w:rPr>
              <w:t xml:space="preserve">Presentation </w:t>
            </w:r>
          </w:p>
        </w:tc>
        <w:tc>
          <w:tcPr>
            <w:tcW w:w="5513" w:type="dxa"/>
          </w:tcPr>
          <w:p w:rsidR="00010EB7" w:rsidRPr="00B93D70" w:rsidRDefault="00010EB7" w:rsidP="00010EB7">
            <w:pPr>
              <w:rPr>
                <w:rFonts w:ascii="Calibri" w:hAnsi="Calibri" w:cs="Calibri"/>
                <w:b/>
                <w:sz w:val="20"/>
                <w:szCs w:val="20"/>
              </w:rPr>
            </w:pPr>
            <w:r w:rsidRPr="00B93D70">
              <w:rPr>
                <w:rFonts w:ascii="Calibri" w:hAnsi="Calibri" w:cs="Calibri"/>
                <w:b/>
                <w:sz w:val="20"/>
                <w:szCs w:val="20"/>
              </w:rPr>
              <w:t>Presentations on Student Success Research</w:t>
            </w:r>
          </w:p>
        </w:tc>
      </w:tr>
      <w:tr w:rsidR="008F6315" w:rsidTr="008F6315">
        <w:tc>
          <w:tcPr>
            <w:tcW w:w="744" w:type="dxa"/>
          </w:tcPr>
          <w:p w:rsidR="008F6315" w:rsidRPr="0058251F" w:rsidRDefault="008F6315" w:rsidP="00010EB7">
            <w:pPr>
              <w:rPr>
                <w:rFonts w:ascii="Calibri" w:hAnsi="Calibri" w:cs="Calibri"/>
                <w:sz w:val="20"/>
                <w:szCs w:val="20"/>
              </w:rPr>
            </w:pPr>
            <w:r>
              <w:rPr>
                <w:rFonts w:ascii="Calibri" w:hAnsi="Calibri" w:cs="Calibri"/>
                <w:sz w:val="20"/>
                <w:szCs w:val="20"/>
              </w:rPr>
              <w:t>Week 15</w:t>
            </w:r>
          </w:p>
        </w:tc>
        <w:tc>
          <w:tcPr>
            <w:tcW w:w="3481" w:type="dxa"/>
          </w:tcPr>
          <w:p w:rsidR="008F6315" w:rsidRPr="001D1007" w:rsidRDefault="008F6315" w:rsidP="008F6315">
            <w:pPr>
              <w:rPr>
                <w:rFonts w:ascii="Calibri" w:hAnsi="Calibri" w:cs="Calibri"/>
                <w:color w:val="FF0000"/>
                <w:sz w:val="20"/>
                <w:szCs w:val="20"/>
              </w:rPr>
            </w:pPr>
            <w:r w:rsidRPr="001D1007">
              <w:rPr>
                <w:rFonts w:ascii="Calibri" w:hAnsi="Calibri" w:cs="Calibri"/>
                <w:color w:val="FF0000"/>
                <w:sz w:val="20"/>
                <w:szCs w:val="20"/>
              </w:rPr>
              <w:t xml:space="preserve">MindTap:  Outcome Feedback </w:t>
            </w:r>
            <w:r>
              <w:rPr>
                <w:rFonts w:ascii="Calibri" w:hAnsi="Calibri" w:cs="Calibri"/>
                <w:color w:val="FF0000"/>
                <w:sz w:val="20"/>
                <w:szCs w:val="20"/>
              </w:rPr>
              <w:t xml:space="preserve">and </w:t>
            </w:r>
            <w:r w:rsidRPr="00223BB3">
              <w:rPr>
                <w:rFonts w:ascii="Calibri" w:hAnsi="Calibri" w:cs="Calibri"/>
                <w:color w:val="002060"/>
                <w:sz w:val="20"/>
                <w:szCs w:val="20"/>
              </w:rPr>
              <w:t xml:space="preserve">Monitoring Your Progress </w:t>
            </w:r>
            <w:r w:rsidRPr="001D1007">
              <w:rPr>
                <w:rFonts w:ascii="Calibri" w:hAnsi="Calibri" w:cs="Calibri"/>
                <w:color w:val="FF0000"/>
                <w:sz w:val="20"/>
                <w:szCs w:val="20"/>
              </w:rPr>
              <w:t>(Chapter 7)</w:t>
            </w:r>
          </w:p>
          <w:p w:rsidR="008F6315" w:rsidRPr="001D1007" w:rsidRDefault="008F6315" w:rsidP="00010EB7">
            <w:pPr>
              <w:rPr>
                <w:rFonts w:ascii="Calibri" w:hAnsi="Calibri" w:cs="Calibri"/>
                <w:b/>
                <w:color w:val="FF0000"/>
                <w:sz w:val="20"/>
                <w:szCs w:val="20"/>
              </w:rPr>
            </w:pPr>
          </w:p>
        </w:tc>
        <w:tc>
          <w:tcPr>
            <w:tcW w:w="5513" w:type="dxa"/>
            <w:tcBorders>
              <w:bottom w:val="single" w:sz="4" w:space="0" w:color="auto"/>
            </w:tcBorders>
          </w:tcPr>
          <w:p w:rsidR="008F6315" w:rsidRDefault="008F6315" w:rsidP="008F6315">
            <w:pPr>
              <w:rPr>
                <w:rFonts w:ascii="Calibri" w:hAnsi="Calibri" w:cs="Calibri"/>
                <w:b/>
                <w:sz w:val="20"/>
                <w:szCs w:val="20"/>
              </w:rPr>
            </w:pPr>
            <w:r w:rsidRPr="00B93D70">
              <w:rPr>
                <w:rFonts w:ascii="Calibri" w:hAnsi="Calibri" w:cs="Calibri"/>
                <w:b/>
                <w:sz w:val="20"/>
                <w:szCs w:val="20"/>
              </w:rPr>
              <w:t>Reflection and Action Plans</w:t>
            </w:r>
          </w:p>
          <w:p w:rsidR="008F6315" w:rsidRPr="00C001B0" w:rsidRDefault="008F6315" w:rsidP="00C001B0">
            <w:pPr>
              <w:pStyle w:val="ListParagraph"/>
              <w:numPr>
                <w:ilvl w:val="0"/>
                <w:numId w:val="22"/>
              </w:numPr>
              <w:rPr>
                <w:rFonts w:ascii="Calibri" w:hAnsi="Calibri" w:cs="Calibri"/>
                <w:sz w:val="20"/>
                <w:szCs w:val="20"/>
              </w:rPr>
            </w:pPr>
            <w:r w:rsidRPr="00C001B0">
              <w:rPr>
                <w:rFonts w:ascii="Calibri" w:hAnsi="Calibri" w:cs="Calibri"/>
                <w:sz w:val="20"/>
                <w:szCs w:val="20"/>
              </w:rPr>
              <w:t>Chapter 7:  Reflecting on Progress, Celebrating Success</w:t>
            </w:r>
          </w:p>
          <w:p w:rsidR="00C001B0" w:rsidRPr="00C001B0" w:rsidRDefault="00C001B0" w:rsidP="00C001B0">
            <w:pPr>
              <w:pStyle w:val="ListParagraph"/>
              <w:numPr>
                <w:ilvl w:val="0"/>
                <w:numId w:val="22"/>
              </w:numPr>
              <w:rPr>
                <w:rFonts w:ascii="Calibri" w:hAnsi="Calibri" w:cs="Calibri"/>
                <w:b/>
                <w:sz w:val="20"/>
                <w:szCs w:val="20"/>
              </w:rPr>
            </w:pPr>
            <w:r w:rsidRPr="00C001B0">
              <w:rPr>
                <w:rFonts w:ascii="Calibri" w:hAnsi="Calibri" w:cs="Calibri"/>
                <w:sz w:val="20"/>
                <w:szCs w:val="20"/>
              </w:rPr>
              <w:t>Exploring the Research in Depth (</w:t>
            </w:r>
            <w:proofErr w:type="spellStart"/>
            <w:r w:rsidRPr="00C001B0">
              <w:rPr>
                <w:rFonts w:ascii="Calibri" w:hAnsi="Calibri" w:cs="Calibri"/>
                <w:sz w:val="20"/>
                <w:szCs w:val="20"/>
              </w:rPr>
              <w:t>Fritson</w:t>
            </w:r>
            <w:proofErr w:type="spellEnd"/>
            <w:r w:rsidRPr="00C001B0">
              <w:rPr>
                <w:rFonts w:ascii="Calibri" w:hAnsi="Calibri" w:cs="Calibri"/>
                <w:sz w:val="20"/>
                <w:szCs w:val="20"/>
              </w:rPr>
              <w:t>, 2008)</w:t>
            </w:r>
          </w:p>
        </w:tc>
      </w:tr>
    </w:tbl>
    <w:p w:rsidR="00754E05" w:rsidRDefault="00754E05" w:rsidP="009B355F">
      <w:pPr>
        <w:rPr>
          <w:rFonts w:ascii="Calibri" w:hAnsi="Calibri" w:cs="Calibri"/>
          <w:b/>
          <w:color w:val="990000"/>
          <w:sz w:val="28"/>
          <w:szCs w:val="28"/>
        </w:rPr>
      </w:pPr>
    </w:p>
    <w:p w:rsidR="00754E05" w:rsidRDefault="00754E05" w:rsidP="009B355F">
      <w:pPr>
        <w:rPr>
          <w:rFonts w:ascii="Calibri" w:hAnsi="Calibri" w:cs="Calibri"/>
          <w:b/>
          <w:color w:val="990000"/>
          <w:sz w:val="28"/>
          <w:szCs w:val="28"/>
        </w:rPr>
      </w:pPr>
    </w:p>
    <w:p w:rsidR="00754E05" w:rsidRDefault="00754E05" w:rsidP="009B355F">
      <w:pPr>
        <w:rPr>
          <w:rFonts w:ascii="Calibri" w:hAnsi="Calibri" w:cs="Calibri"/>
          <w:b/>
          <w:color w:val="990000"/>
          <w:sz w:val="28"/>
          <w:szCs w:val="28"/>
        </w:rPr>
      </w:pPr>
    </w:p>
    <w:p w:rsidR="009B355F" w:rsidRDefault="009B355F" w:rsidP="009B355F">
      <w:pPr>
        <w:rPr>
          <w:rFonts w:cs="Arial"/>
          <w:b/>
          <w:color w:val="990000"/>
          <w:sz w:val="36"/>
          <w:szCs w:val="36"/>
        </w:rPr>
      </w:pPr>
      <w:r>
        <w:rPr>
          <w:rFonts w:ascii="Calibri" w:hAnsi="Calibri" w:cs="Calibri"/>
          <w:b/>
          <w:color w:val="990000"/>
          <w:sz w:val="28"/>
          <w:szCs w:val="28"/>
        </w:rPr>
        <w:lastRenderedPageBreak/>
        <w:t>Grading Information</w:t>
      </w:r>
    </w:p>
    <w:p w:rsidR="009B355F" w:rsidRDefault="00D61755" w:rsidP="009B355F">
      <w:pPr>
        <w:rPr>
          <w:rFonts w:cs="Arial"/>
          <w:b/>
          <w:color w:val="990000"/>
          <w:sz w:val="24"/>
          <w:szCs w:val="24"/>
        </w:rPr>
      </w:pPr>
      <w:r>
        <w:rPr>
          <w:b/>
          <w:noProof/>
          <w:color w:val="C00000"/>
          <w:sz w:val="32"/>
          <w:szCs w:val="32"/>
        </w:rPr>
        <w:drawing>
          <wp:inline distT="0" distB="0" distL="0" distR="0" wp14:anchorId="14FE08E7" wp14:editId="70A83439">
            <wp:extent cx="5591175" cy="2276475"/>
            <wp:effectExtent l="0" t="0" r="9525" b="0"/>
            <wp:docPr id="6" name="Chart 6" descr="MindTap quizzes 10, MindTap assignments 30, Research Paper 15, Presentation 15, Academic and Career Project 30" title="Pie chart illustrating grading distribu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8815" w:type="dxa"/>
        <w:tblLook w:val="04A0" w:firstRow="1" w:lastRow="0" w:firstColumn="1" w:lastColumn="0" w:noHBand="0" w:noVBand="1"/>
      </w:tblPr>
      <w:tblGrid>
        <w:gridCol w:w="4405"/>
        <w:gridCol w:w="4410"/>
      </w:tblGrid>
      <w:tr w:rsidR="00FC3361" w:rsidTr="00754E05">
        <w:tc>
          <w:tcPr>
            <w:tcW w:w="4405" w:type="dxa"/>
          </w:tcPr>
          <w:p w:rsidR="00FC3361" w:rsidRPr="00E4035A" w:rsidRDefault="00FC3361" w:rsidP="00A926DF">
            <w:pPr>
              <w:rPr>
                <w:rFonts w:ascii="Calibri" w:hAnsi="Calibri" w:cs="Calibri"/>
                <w:b/>
              </w:rPr>
            </w:pPr>
            <w:r w:rsidRPr="00E4035A">
              <w:rPr>
                <w:rFonts w:ascii="Calibri" w:hAnsi="Calibri" w:cs="Calibri"/>
                <w:b/>
              </w:rPr>
              <w:t>Final Letter Grade</w:t>
            </w:r>
          </w:p>
        </w:tc>
        <w:tc>
          <w:tcPr>
            <w:tcW w:w="4410" w:type="dxa"/>
          </w:tcPr>
          <w:p w:rsidR="00FC3361" w:rsidRPr="00E4035A" w:rsidRDefault="00FC3361" w:rsidP="00A926DF">
            <w:pPr>
              <w:rPr>
                <w:rFonts w:ascii="Calibri" w:hAnsi="Calibri" w:cs="Calibri"/>
                <w:b/>
                <w:color w:val="990000"/>
              </w:rPr>
            </w:pPr>
            <w:r w:rsidRPr="00E4035A">
              <w:rPr>
                <w:rFonts w:ascii="Calibri" w:hAnsi="Calibri" w:cs="Calibri"/>
                <w:b/>
              </w:rPr>
              <w:t>Percentage at End of Semester</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A</w:t>
            </w:r>
          </w:p>
        </w:tc>
        <w:tc>
          <w:tcPr>
            <w:tcW w:w="4410" w:type="dxa"/>
          </w:tcPr>
          <w:p w:rsidR="00FC3361" w:rsidRPr="00E4035A" w:rsidRDefault="00FC3361" w:rsidP="00A926DF">
            <w:pPr>
              <w:rPr>
                <w:rFonts w:ascii="Calibri" w:hAnsi="Calibri" w:cs="Calibri"/>
              </w:rPr>
            </w:pPr>
            <w:r w:rsidRPr="00E4035A">
              <w:rPr>
                <w:rFonts w:ascii="Calibri" w:hAnsi="Calibri" w:cs="Calibri"/>
              </w:rPr>
              <w:t>93-100</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A-</w:t>
            </w:r>
          </w:p>
        </w:tc>
        <w:tc>
          <w:tcPr>
            <w:tcW w:w="4410" w:type="dxa"/>
          </w:tcPr>
          <w:p w:rsidR="00FC3361" w:rsidRPr="00E4035A" w:rsidRDefault="00FC3361" w:rsidP="00A926DF">
            <w:pPr>
              <w:rPr>
                <w:rFonts w:ascii="Calibri" w:hAnsi="Calibri" w:cs="Calibri"/>
              </w:rPr>
            </w:pPr>
            <w:r w:rsidRPr="00E4035A">
              <w:rPr>
                <w:rFonts w:ascii="Calibri" w:hAnsi="Calibri" w:cs="Calibri"/>
              </w:rPr>
              <w:t>90-92</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B+</w:t>
            </w:r>
          </w:p>
        </w:tc>
        <w:tc>
          <w:tcPr>
            <w:tcW w:w="4410" w:type="dxa"/>
          </w:tcPr>
          <w:p w:rsidR="00FC3361" w:rsidRPr="00E4035A" w:rsidRDefault="00FC3361" w:rsidP="00A926DF">
            <w:pPr>
              <w:rPr>
                <w:rFonts w:ascii="Calibri" w:hAnsi="Calibri" w:cs="Calibri"/>
              </w:rPr>
            </w:pPr>
            <w:r w:rsidRPr="00E4035A">
              <w:rPr>
                <w:rFonts w:ascii="Calibri" w:hAnsi="Calibri" w:cs="Calibri"/>
              </w:rPr>
              <w:t>87-89</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B</w:t>
            </w:r>
          </w:p>
        </w:tc>
        <w:tc>
          <w:tcPr>
            <w:tcW w:w="4410" w:type="dxa"/>
          </w:tcPr>
          <w:p w:rsidR="00FC3361" w:rsidRPr="00E4035A" w:rsidRDefault="00FC3361" w:rsidP="00A926DF">
            <w:pPr>
              <w:rPr>
                <w:rFonts w:ascii="Calibri" w:hAnsi="Calibri" w:cs="Calibri"/>
              </w:rPr>
            </w:pPr>
            <w:r w:rsidRPr="00E4035A">
              <w:rPr>
                <w:rFonts w:ascii="Calibri" w:hAnsi="Calibri" w:cs="Calibri"/>
              </w:rPr>
              <w:t>83-86</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B-</w:t>
            </w:r>
          </w:p>
        </w:tc>
        <w:tc>
          <w:tcPr>
            <w:tcW w:w="4410" w:type="dxa"/>
          </w:tcPr>
          <w:p w:rsidR="00FC3361" w:rsidRPr="00E4035A" w:rsidRDefault="00FC3361" w:rsidP="00A926DF">
            <w:pPr>
              <w:rPr>
                <w:rFonts w:ascii="Calibri" w:hAnsi="Calibri" w:cs="Calibri"/>
              </w:rPr>
            </w:pPr>
            <w:r w:rsidRPr="00E4035A">
              <w:rPr>
                <w:rFonts w:ascii="Calibri" w:hAnsi="Calibri" w:cs="Calibri"/>
              </w:rPr>
              <w:t>80-82</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C+</w:t>
            </w:r>
          </w:p>
        </w:tc>
        <w:tc>
          <w:tcPr>
            <w:tcW w:w="4410" w:type="dxa"/>
          </w:tcPr>
          <w:p w:rsidR="00FC3361" w:rsidRPr="00E4035A" w:rsidRDefault="00FC3361" w:rsidP="00A926DF">
            <w:pPr>
              <w:rPr>
                <w:rFonts w:ascii="Calibri" w:hAnsi="Calibri" w:cs="Calibri"/>
              </w:rPr>
            </w:pPr>
            <w:r w:rsidRPr="00E4035A">
              <w:rPr>
                <w:rFonts w:ascii="Calibri" w:hAnsi="Calibri" w:cs="Calibri"/>
              </w:rPr>
              <w:t>77-79</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C</w:t>
            </w:r>
          </w:p>
        </w:tc>
        <w:tc>
          <w:tcPr>
            <w:tcW w:w="4410" w:type="dxa"/>
          </w:tcPr>
          <w:p w:rsidR="00FC3361" w:rsidRPr="00E4035A" w:rsidRDefault="00FC3361" w:rsidP="00A926DF">
            <w:pPr>
              <w:rPr>
                <w:rFonts w:ascii="Calibri" w:hAnsi="Calibri" w:cs="Calibri"/>
              </w:rPr>
            </w:pPr>
            <w:r w:rsidRPr="00E4035A">
              <w:rPr>
                <w:rFonts w:ascii="Calibri" w:hAnsi="Calibri" w:cs="Calibri"/>
              </w:rPr>
              <w:t>70-76</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D</w:t>
            </w:r>
          </w:p>
        </w:tc>
        <w:tc>
          <w:tcPr>
            <w:tcW w:w="4410" w:type="dxa"/>
          </w:tcPr>
          <w:p w:rsidR="00FC3361" w:rsidRPr="00E4035A" w:rsidRDefault="00FC3361" w:rsidP="00A926DF">
            <w:pPr>
              <w:rPr>
                <w:rFonts w:ascii="Calibri" w:hAnsi="Calibri" w:cs="Calibri"/>
              </w:rPr>
            </w:pPr>
            <w:r w:rsidRPr="00E4035A">
              <w:rPr>
                <w:rFonts w:ascii="Calibri" w:hAnsi="Calibri" w:cs="Calibri"/>
              </w:rPr>
              <w:t>65-69</w:t>
            </w:r>
          </w:p>
        </w:tc>
      </w:tr>
      <w:tr w:rsidR="00FC3361" w:rsidTr="00754E05">
        <w:tc>
          <w:tcPr>
            <w:tcW w:w="4405" w:type="dxa"/>
          </w:tcPr>
          <w:p w:rsidR="00FC3361" w:rsidRPr="00E4035A" w:rsidRDefault="00FC3361" w:rsidP="00A926DF">
            <w:pPr>
              <w:rPr>
                <w:rFonts w:ascii="Calibri" w:hAnsi="Calibri" w:cs="Calibri"/>
              </w:rPr>
            </w:pPr>
            <w:r w:rsidRPr="00E4035A">
              <w:rPr>
                <w:rFonts w:ascii="Calibri" w:hAnsi="Calibri" w:cs="Calibri"/>
              </w:rPr>
              <w:t>F</w:t>
            </w:r>
          </w:p>
        </w:tc>
        <w:tc>
          <w:tcPr>
            <w:tcW w:w="4410" w:type="dxa"/>
          </w:tcPr>
          <w:p w:rsidR="00FC3361" w:rsidRPr="00E4035A" w:rsidRDefault="00FC3361" w:rsidP="00A926DF">
            <w:pPr>
              <w:rPr>
                <w:rFonts w:ascii="Calibri" w:hAnsi="Calibri" w:cs="Calibri"/>
              </w:rPr>
            </w:pPr>
            <w:r w:rsidRPr="00E4035A">
              <w:rPr>
                <w:rFonts w:ascii="Calibri" w:hAnsi="Calibri" w:cs="Calibri"/>
              </w:rPr>
              <w:t>0-64</w:t>
            </w:r>
          </w:p>
        </w:tc>
      </w:tr>
    </w:tbl>
    <w:p w:rsidR="00754E05" w:rsidRDefault="00754E05"/>
    <w:tbl>
      <w:tblPr>
        <w:tblStyle w:val="TableGrid"/>
        <w:tblW w:w="9715" w:type="dxa"/>
        <w:tblLook w:val="04A0" w:firstRow="1" w:lastRow="0" w:firstColumn="1" w:lastColumn="0" w:noHBand="0" w:noVBand="1"/>
      </w:tblPr>
      <w:tblGrid>
        <w:gridCol w:w="3685"/>
        <w:gridCol w:w="6030"/>
      </w:tblGrid>
      <w:tr w:rsidR="009B355F" w:rsidTr="00E11C96">
        <w:tc>
          <w:tcPr>
            <w:tcW w:w="3685" w:type="dxa"/>
          </w:tcPr>
          <w:p w:rsidR="009B355F" w:rsidRPr="004D7DDF" w:rsidRDefault="009B355F" w:rsidP="00010EB7">
            <w:pPr>
              <w:rPr>
                <w:b/>
                <w:sz w:val="24"/>
                <w:szCs w:val="24"/>
              </w:rPr>
            </w:pPr>
            <w:bookmarkStart w:id="1" w:name="_Hlk497624764"/>
            <w:r w:rsidRPr="004D7DDF">
              <w:rPr>
                <w:b/>
                <w:sz w:val="24"/>
                <w:szCs w:val="24"/>
              </w:rPr>
              <w:t>Major Assignments</w:t>
            </w:r>
          </w:p>
        </w:tc>
        <w:tc>
          <w:tcPr>
            <w:tcW w:w="6030" w:type="dxa"/>
          </w:tcPr>
          <w:p w:rsidR="009B355F" w:rsidRPr="004D7DDF" w:rsidRDefault="00EE3DA9" w:rsidP="00010EB7">
            <w:pPr>
              <w:rPr>
                <w:b/>
                <w:sz w:val="24"/>
                <w:szCs w:val="24"/>
              </w:rPr>
            </w:pPr>
            <w:r>
              <w:rPr>
                <w:b/>
                <w:sz w:val="24"/>
                <w:szCs w:val="24"/>
              </w:rPr>
              <w:t xml:space="preserve">MindTap Assignments </w:t>
            </w:r>
            <w:r w:rsidR="009B355F" w:rsidRPr="004D7DDF">
              <w:rPr>
                <w:b/>
                <w:sz w:val="24"/>
                <w:szCs w:val="24"/>
              </w:rPr>
              <w:t>Linked to Major Assignment</w:t>
            </w:r>
            <w:r w:rsidR="009B355F">
              <w:rPr>
                <w:b/>
                <w:sz w:val="24"/>
                <w:szCs w:val="24"/>
              </w:rPr>
              <w:t>s</w:t>
            </w:r>
          </w:p>
        </w:tc>
      </w:tr>
      <w:tr w:rsidR="009B355F" w:rsidTr="00E11C96">
        <w:tc>
          <w:tcPr>
            <w:tcW w:w="3685" w:type="dxa"/>
          </w:tcPr>
          <w:p w:rsidR="009B355F" w:rsidRPr="00411F2C" w:rsidRDefault="009B355F" w:rsidP="00010EB7">
            <w:r>
              <w:t>Academic/Career Project (30%)</w:t>
            </w:r>
          </w:p>
        </w:tc>
        <w:tc>
          <w:tcPr>
            <w:tcW w:w="6030" w:type="dxa"/>
          </w:tcPr>
          <w:p w:rsidR="00973B76" w:rsidRDefault="00973B76" w:rsidP="00973B76">
            <w:r>
              <w:t xml:space="preserve">MindTap Quizzes </w:t>
            </w:r>
          </w:p>
          <w:p w:rsidR="00973B76" w:rsidRDefault="00EE3DA9" w:rsidP="00010EB7">
            <w:pPr>
              <w:pStyle w:val="ListParagraph"/>
              <w:numPr>
                <w:ilvl w:val="0"/>
                <w:numId w:val="3"/>
              </w:numPr>
            </w:pPr>
            <w:r>
              <w:t xml:space="preserve">Chapters 2,4, 6 and 7 </w:t>
            </w:r>
          </w:p>
          <w:p w:rsidR="00973B76" w:rsidRDefault="00973B76" w:rsidP="00973B76">
            <w:r>
              <w:t xml:space="preserve">MindTap Assignments </w:t>
            </w:r>
          </w:p>
          <w:p w:rsidR="00E4035A" w:rsidRDefault="00E4035A" w:rsidP="00973B76">
            <w:pPr>
              <w:pStyle w:val="ListParagraph"/>
              <w:numPr>
                <w:ilvl w:val="0"/>
                <w:numId w:val="3"/>
              </w:numPr>
            </w:pPr>
            <w:r>
              <w:t>Chapter 2 Career Exploration Self-Assessment</w:t>
            </w:r>
          </w:p>
          <w:p w:rsidR="00E4035A" w:rsidRDefault="00E4035A" w:rsidP="00973B76">
            <w:pPr>
              <w:pStyle w:val="ListParagraph"/>
              <w:numPr>
                <w:ilvl w:val="0"/>
                <w:numId w:val="3"/>
              </w:numPr>
            </w:pPr>
            <w:r>
              <w:t>Chapter 2 Career Information Worksheet</w:t>
            </w:r>
          </w:p>
          <w:p w:rsidR="009B355F" w:rsidRDefault="00EE3DA9" w:rsidP="00EE3DA9">
            <w:pPr>
              <w:pStyle w:val="ListParagraph"/>
              <w:numPr>
                <w:ilvl w:val="0"/>
                <w:numId w:val="3"/>
              </w:numPr>
            </w:pPr>
            <w:r>
              <w:t>Chapter 6:  Networking Action Plan</w:t>
            </w:r>
            <w:r w:rsidR="00BF19D1">
              <w:t xml:space="preserve"> </w:t>
            </w:r>
          </w:p>
          <w:p w:rsidR="006A7C24" w:rsidRDefault="006A7C24" w:rsidP="006A7C24">
            <w:pPr>
              <w:pStyle w:val="ListParagraph"/>
              <w:numPr>
                <w:ilvl w:val="0"/>
                <w:numId w:val="3"/>
              </w:numPr>
            </w:pPr>
            <w:r>
              <w:t xml:space="preserve">Chapter 6:  Academic Plan </w:t>
            </w:r>
          </w:p>
          <w:p w:rsidR="006A7C24" w:rsidRDefault="006A7C24" w:rsidP="006A7C24">
            <w:pPr>
              <w:pStyle w:val="ListParagraph"/>
              <w:numPr>
                <w:ilvl w:val="0"/>
                <w:numId w:val="3"/>
              </w:numPr>
            </w:pPr>
            <w:r>
              <w:t>Chapter 6:  Financing Your Education</w:t>
            </w:r>
          </w:p>
          <w:p w:rsidR="00973B76" w:rsidRPr="00411F2C" w:rsidRDefault="00973B76" w:rsidP="00EE3DA9">
            <w:pPr>
              <w:pStyle w:val="ListParagraph"/>
              <w:numPr>
                <w:ilvl w:val="0"/>
                <w:numId w:val="3"/>
              </w:numPr>
            </w:pPr>
            <w:r>
              <w:t>Chapter 7: Monitoring Your Progress</w:t>
            </w:r>
          </w:p>
        </w:tc>
      </w:tr>
      <w:tr w:rsidR="009B355F" w:rsidTr="00E11C96">
        <w:tc>
          <w:tcPr>
            <w:tcW w:w="3685" w:type="dxa"/>
          </w:tcPr>
          <w:p w:rsidR="009B355F" w:rsidRPr="00411F2C" w:rsidRDefault="009B355F" w:rsidP="00010EB7">
            <w:r>
              <w:t>Research Paper and Presentation (30%; 15% each)</w:t>
            </w:r>
          </w:p>
        </w:tc>
        <w:tc>
          <w:tcPr>
            <w:tcW w:w="6030" w:type="dxa"/>
          </w:tcPr>
          <w:p w:rsidR="00E4035A" w:rsidRDefault="00973B76" w:rsidP="00E4035A">
            <w:r>
              <w:t xml:space="preserve">MindTap Quizzes </w:t>
            </w:r>
          </w:p>
          <w:p w:rsidR="00973B76" w:rsidRDefault="00EE3DA9" w:rsidP="00E4035A">
            <w:pPr>
              <w:pStyle w:val="ListParagraph"/>
              <w:numPr>
                <w:ilvl w:val="0"/>
                <w:numId w:val="12"/>
              </w:numPr>
            </w:pPr>
            <w:r>
              <w:t xml:space="preserve">Chapters 1, 3, 4, and 5 </w:t>
            </w:r>
          </w:p>
          <w:p w:rsidR="00973B76" w:rsidRDefault="00973B76" w:rsidP="00973B76">
            <w:r>
              <w:t xml:space="preserve">MindTap Assignments </w:t>
            </w:r>
          </w:p>
          <w:p w:rsidR="00B8460C" w:rsidRDefault="00B8460C" w:rsidP="00EE3DA9">
            <w:pPr>
              <w:pStyle w:val="ListParagraph"/>
              <w:numPr>
                <w:ilvl w:val="0"/>
                <w:numId w:val="11"/>
              </w:numPr>
            </w:pPr>
            <w:r>
              <w:t>Chapter 1 CRAAP Website Evaluation</w:t>
            </w:r>
          </w:p>
          <w:p w:rsidR="009B355F" w:rsidRDefault="00EE3DA9" w:rsidP="00EE3DA9">
            <w:pPr>
              <w:pStyle w:val="ListParagraph"/>
              <w:numPr>
                <w:ilvl w:val="0"/>
                <w:numId w:val="11"/>
              </w:numPr>
            </w:pPr>
            <w:r>
              <w:t xml:space="preserve">Chapter 1 </w:t>
            </w:r>
            <w:r w:rsidR="009B355F">
              <w:t>Exploring the Re</w:t>
            </w:r>
            <w:r w:rsidR="00BF19D1">
              <w:t xml:space="preserve">search in Summary Worksheet </w:t>
            </w:r>
          </w:p>
          <w:p w:rsidR="00E4035A" w:rsidRDefault="00E4035A" w:rsidP="00010EB7">
            <w:pPr>
              <w:pStyle w:val="ListParagraph"/>
              <w:numPr>
                <w:ilvl w:val="0"/>
                <w:numId w:val="11"/>
              </w:numPr>
            </w:pPr>
            <w:r>
              <w:t>Chapter 5 PowerPoint Presentation</w:t>
            </w:r>
          </w:p>
          <w:p w:rsidR="009B355F" w:rsidRPr="00411F2C" w:rsidRDefault="00973B76" w:rsidP="00010EB7">
            <w:pPr>
              <w:pStyle w:val="ListParagraph"/>
              <w:numPr>
                <w:ilvl w:val="0"/>
                <w:numId w:val="11"/>
              </w:numPr>
            </w:pPr>
            <w:r>
              <w:t>Chapter 7 Outcome Feedback Exercise</w:t>
            </w:r>
          </w:p>
        </w:tc>
      </w:tr>
    </w:tbl>
    <w:bookmarkEnd w:id="1"/>
    <w:p w:rsidR="007B0F30" w:rsidRPr="00E8442A" w:rsidRDefault="009B355F" w:rsidP="00DE4BA4">
      <w:pPr>
        <w:spacing w:after="0"/>
        <w:jc w:val="center"/>
        <w:rPr>
          <w:rFonts w:ascii="Calibri" w:hAnsi="Calibri" w:cs="Arial"/>
          <w:b/>
          <w:color w:val="C00000"/>
          <w:sz w:val="28"/>
          <w:szCs w:val="28"/>
        </w:rPr>
      </w:pPr>
      <w:r>
        <w:rPr>
          <w:rFonts w:ascii="Calibri" w:hAnsi="Calibri" w:cs="Arial"/>
          <w:b/>
          <w:color w:val="C00000"/>
          <w:sz w:val="28"/>
          <w:szCs w:val="28"/>
        </w:rPr>
        <w:lastRenderedPageBreak/>
        <w:t>Assignment Details</w:t>
      </w:r>
      <w:r w:rsidR="007B0F30" w:rsidRPr="00E8442A">
        <w:rPr>
          <w:rFonts w:ascii="Calibri" w:hAnsi="Calibri" w:cs="Arial"/>
          <w:b/>
          <w:color w:val="C00000"/>
          <w:sz w:val="28"/>
          <w:szCs w:val="28"/>
        </w:rPr>
        <w:t>:</w:t>
      </w:r>
    </w:p>
    <w:p w:rsidR="00F633C5" w:rsidRDefault="00F633C5" w:rsidP="00DE4BA4">
      <w:pPr>
        <w:spacing w:after="0" w:line="240" w:lineRule="auto"/>
        <w:rPr>
          <w:rFonts w:ascii="Calibri" w:hAnsi="Calibri"/>
          <w:b/>
          <w:u w:val="single"/>
        </w:rPr>
      </w:pPr>
    </w:p>
    <w:p w:rsidR="00375543" w:rsidRDefault="00973B76" w:rsidP="00DE4BA4">
      <w:pPr>
        <w:spacing w:after="0" w:line="240" w:lineRule="auto"/>
        <w:rPr>
          <w:rFonts w:ascii="Calibri" w:hAnsi="Calibri"/>
          <w:b/>
          <w:u w:val="single"/>
        </w:rPr>
      </w:pPr>
      <w:r>
        <w:rPr>
          <w:rFonts w:ascii="Calibri" w:hAnsi="Calibri"/>
          <w:b/>
          <w:u w:val="single"/>
        </w:rPr>
        <w:t>MindTap Quizzes</w:t>
      </w:r>
      <w:r w:rsidR="006A7C24">
        <w:rPr>
          <w:rFonts w:ascii="Calibri" w:hAnsi="Calibri"/>
          <w:b/>
          <w:u w:val="single"/>
        </w:rPr>
        <w:t xml:space="preserve"> </w:t>
      </w:r>
    </w:p>
    <w:p w:rsidR="00973B76" w:rsidRDefault="00B93D70" w:rsidP="00F235C9">
      <w:pPr>
        <w:spacing w:after="0" w:line="240" w:lineRule="auto"/>
        <w:rPr>
          <w:rFonts w:ascii="Calibri" w:hAnsi="Calibri"/>
        </w:rPr>
      </w:pPr>
      <w:r>
        <w:rPr>
          <w:rFonts w:ascii="Calibri" w:hAnsi="Calibri"/>
        </w:rPr>
        <w:t>Successful students are engage</w:t>
      </w:r>
      <w:r w:rsidR="00E5794A">
        <w:rPr>
          <w:rFonts w:ascii="Calibri" w:hAnsi="Calibri"/>
        </w:rPr>
        <w:t xml:space="preserve">d both in and out of the classroom.  Because </w:t>
      </w:r>
      <w:r w:rsidR="004A15C8">
        <w:rPr>
          <w:rFonts w:ascii="Calibri" w:hAnsi="Calibri"/>
        </w:rPr>
        <w:t>testing helps you learn</w:t>
      </w:r>
      <w:r w:rsidR="006A7C24">
        <w:rPr>
          <w:rFonts w:ascii="Calibri" w:hAnsi="Calibri"/>
        </w:rPr>
        <w:t xml:space="preserve">, you will </w:t>
      </w:r>
      <w:r w:rsidR="00E5794A">
        <w:rPr>
          <w:rFonts w:ascii="Calibri" w:hAnsi="Calibri"/>
        </w:rPr>
        <w:t xml:space="preserve">take </w:t>
      </w:r>
      <w:r w:rsidR="006A7C24">
        <w:rPr>
          <w:rFonts w:ascii="Calibri" w:hAnsi="Calibri"/>
        </w:rPr>
        <w:t xml:space="preserve">an online quiz </w:t>
      </w:r>
      <w:r w:rsidR="00E5794A">
        <w:rPr>
          <w:rFonts w:ascii="Calibri" w:hAnsi="Calibri"/>
        </w:rPr>
        <w:t xml:space="preserve">(in MindTap) on </w:t>
      </w:r>
      <w:r w:rsidR="006A7C24">
        <w:rPr>
          <w:rFonts w:ascii="Calibri" w:hAnsi="Calibri"/>
        </w:rPr>
        <w:t xml:space="preserve">each </w:t>
      </w:r>
      <w:r w:rsidR="00E5794A">
        <w:rPr>
          <w:rFonts w:ascii="Calibri" w:hAnsi="Calibri"/>
        </w:rPr>
        <w:t>chapter</w:t>
      </w:r>
      <w:r w:rsidR="006A7C24">
        <w:rPr>
          <w:rFonts w:ascii="Calibri" w:hAnsi="Calibri"/>
        </w:rPr>
        <w:t>.</w:t>
      </w:r>
      <w:r w:rsidR="00E5794A">
        <w:rPr>
          <w:rFonts w:ascii="Calibri" w:hAnsi="Calibri"/>
        </w:rPr>
        <w:t xml:space="preserve"> </w:t>
      </w:r>
    </w:p>
    <w:p w:rsidR="006A7C24" w:rsidRDefault="006A7C24" w:rsidP="00F235C9">
      <w:pPr>
        <w:spacing w:after="0" w:line="240" w:lineRule="auto"/>
        <w:rPr>
          <w:rFonts w:ascii="Calibri" w:hAnsi="Calibri"/>
          <w:b/>
          <w:u w:val="single"/>
        </w:rPr>
      </w:pPr>
    </w:p>
    <w:p w:rsidR="00655B69" w:rsidRDefault="00E5794A" w:rsidP="006D2405">
      <w:pPr>
        <w:spacing w:after="0"/>
        <w:rPr>
          <w:rFonts w:ascii="Calibri" w:hAnsi="Calibri"/>
          <w:b/>
          <w:u w:val="single"/>
        </w:rPr>
      </w:pPr>
      <w:bookmarkStart w:id="2" w:name="_Hlk497542456"/>
      <w:r>
        <w:rPr>
          <w:rFonts w:ascii="Calibri" w:hAnsi="Calibri"/>
          <w:b/>
          <w:u w:val="single"/>
        </w:rPr>
        <w:t xml:space="preserve">Academic and Career </w:t>
      </w:r>
      <w:r w:rsidR="00655B69">
        <w:rPr>
          <w:rFonts w:ascii="Calibri" w:hAnsi="Calibri"/>
          <w:b/>
          <w:u w:val="single"/>
        </w:rPr>
        <w:t xml:space="preserve">Project </w:t>
      </w:r>
      <w:r w:rsidR="006A7C24">
        <w:rPr>
          <w:rFonts w:ascii="Calibri" w:hAnsi="Calibri"/>
          <w:b/>
          <w:u w:val="single"/>
        </w:rPr>
        <w:t>(MindTap Assignments in bold)</w:t>
      </w:r>
    </w:p>
    <w:p w:rsidR="00E5794A" w:rsidRDefault="00655B69" w:rsidP="006D2405">
      <w:pPr>
        <w:spacing w:after="0" w:line="240" w:lineRule="auto"/>
        <w:rPr>
          <w:rFonts w:ascii="Calibri" w:hAnsi="Calibri"/>
        </w:rPr>
      </w:pPr>
      <w:r w:rsidRPr="00E8442A">
        <w:rPr>
          <w:rFonts w:ascii="Calibri" w:hAnsi="Calibri"/>
        </w:rPr>
        <w:t xml:space="preserve">Choosing a career path is a big decision that takes much time and effort. </w:t>
      </w:r>
      <w:r w:rsidR="0068759C">
        <w:rPr>
          <w:rFonts w:ascii="Calibri" w:hAnsi="Calibri"/>
        </w:rPr>
        <w:t>Engaging</w:t>
      </w:r>
      <w:r w:rsidRPr="00E8442A">
        <w:rPr>
          <w:rFonts w:ascii="Calibri" w:hAnsi="Calibri"/>
        </w:rPr>
        <w:t xml:space="preserve"> in the career exploration process</w:t>
      </w:r>
      <w:r w:rsidR="0068759C">
        <w:rPr>
          <w:rFonts w:ascii="Calibri" w:hAnsi="Calibri"/>
        </w:rPr>
        <w:t xml:space="preserve"> will help you make a good decision</w:t>
      </w:r>
      <w:r w:rsidRPr="00E8442A">
        <w:rPr>
          <w:rFonts w:ascii="Calibri" w:hAnsi="Calibri"/>
        </w:rPr>
        <w:t>.  Even if you have already decided on a career path, this assignment will help you learn more about the various options that exist within the career of interest</w:t>
      </w:r>
      <w:r w:rsidR="0022457C">
        <w:rPr>
          <w:rFonts w:ascii="Calibri" w:hAnsi="Calibri"/>
        </w:rPr>
        <w:t xml:space="preserve"> and will help you develop a plan of action</w:t>
      </w:r>
      <w:r w:rsidRPr="00E8442A">
        <w:rPr>
          <w:rFonts w:ascii="Calibri" w:hAnsi="Calibri"/>
        </w:rPr>
        <w:t xml:space="preserve">.  </w:t>
      </w:r>
      <w:r w:rsidR="006B0884">
        <w:rPr>
          <w:rFonts w:ascii="Calibri" w:hAnsi="Calibri"/>
        </w:rPr>
        <w:t>T</w:t>
      </w:r>
      <w:r w:rsidR="0068759C">
        <w:rPr>
          <w:rFonts w:ascii="Calibri" w:hAnsi="Calibri"/>
        </w:rPr>
        <w:t xml:space="preserve">he final project will be an </w:t>
      </w:r>
      <w:r w:rsidR="005E3D2D">
        <w:rPr>
          <w:rFonts w:ascii="Calibri" w:hAnsi="Calibri"/>
        </w:rPr>
        <w:t>8-10-page</w:t>
      </w:r>
      <w:r w:rsidR="0068759C">
        <w:rPr>
          <w:rFonts w:ascii="Calibri" w:hAnsi="Calibri"/>
        </w:rPr>
        <w:t xml:space="preserve"> paper (2-3 pages for each section below</w:t>
      </w:r>
      <w:r w:rsidR="0022457C">
        <w:rPr>
          <w:rFonts w:ascii="Calibri" w:hAnsi="Calibri"/>
        </w:rPr>
        <w:t>)</w:t>
      </w:r>
      <w:r w:rsidR="00E5794A">
        <w:rPr>
          <w:rFonts w:ascii="Calibri" w:hAnsi="Calibri"/>
        </w:rPr>
        <w:t>:</w:t>
      </w:r>
    </w:p>
    <w:p w:rsidR="006B0884" w:rsidRPr="006A7C24" w:rsidRDefault="006B0884" w:rsidP="001275D1">
      <w:pPr>
        <w:pStyle w:val="ListParagraph"/>
        <w:numPr>
          <w:ilvl w:val="0"/>
          <w:numId w:val="3"/>
        </w:numPr>
        <w:spacing w:after="0" w:line="240" w:lineRule="auto"/>
        <w:rPr>
          <w:rFonts w:ascii="Calibri" w:hAnsi="Calibri"/>
          <w:b/>
        </w:rPr>
      </w:pPr>
      <w:r w:rsidRPr="006A7C24">
        <w:rPr>
          <w:rFonts w:ascii="Calibri" w:hAnsi="Calibri"/>
          <w:u w:val="single"/>
        </w:rPr>
        <w:t>Self-Assessment:</w:t>
      </w:r>
      <w:r>
        <w:rPr>
          <w:rFonts w:ascii="Calibri" w:hAnsi="Calibri"/>
        </w:rPr>
        <w:t xml:space="preserve">  Knowing about yourself is an important part of the career explor</w:t>
      </w:r>
      <w:r w:rsidR="0068759C">
        <w:rPr>
          <w:rFonts w:ascii="Calibri" w:hAnsi="Calibri"/>
        </w:rPr>
        <w:t>ation process.  After taking s</w:t>
      </w:r>
      <w:r w:rsidR="002D11B2">
        <w:rPr>
          <w:rFonts w:ascii="Calibri" w:hAnsi="Calibri"/>
        </w:rPr>
        <w:t>elf-assessments in class and in MindTap</w:t>
      </w:r>
      <w:r w:rsidR="0068759C">
        <w:rPr>
          <w:rFonts w:ascii="Calibri" w:hAnsi="Calibri"/>
        </w:rPr>
        <w:t>, write a summary paper</w:t>
      </w:r>
      <w:r w:rsidR="006A7C24">
        <w:rPr>
          <w:rFonts w:ascii="Calibri" w:hAnsi="Calibri"/>
        </w:rPr>
        <w:t xml:space="preserve"> </w:t>
      </w:r>
      <w:r w:rsidR="006A7C24" w:rsidRPr="006A7C24">
        <w:rPr>
          <w:rFonts w:ascii="Calibri" w:hAnsi="Calibri"/>
          <w:b/>
        </w:rPr>
        <w:t>(Chapter 2 MindTap Assignment:  Career Exploration Self-Assessment)</w:t>
      </w:r>
      <w:r w:rsidR="002D11B2" w:rsidRPr="006A7C24">
        <w:rPr>
          <w:rFonts w:ascii="Calibri" w:hAnsi="Calibri"/>
          <w:b/>
        </w:rPr>
        <w:t xml:space="preserve">.  </w:t>
      </w:r>
    </w:p>
    <w:p w:rsidR="00655B69" w:rsidRPr="00E5794A" w:rsidRDefault="00E5794A" w:rsidP="001275D1">
      <w:pPr>
        <w:pStyle w:val="ListParagraph"/>
        <w:numPr>
          <w:ilvl w:val="0"/>
          <w:numId w:val="3"/>
        </w:numPr>
        <w:spacing w:after="0" w:line="240" w:lineRule="auto"/>
        <w:rPr>
          <w:rFonts w:ascii="Calibri" w:hAnsi="Calibri"/>
        </w:rPr>
      </w:pPr>
      <w:r w:rsidRPr="006A7C24">
        <w:rPr>
          <w:rFonts w:ascii="Calibri" w:hAnsi="Calibri"/>
          <w:u w:val="single"/>
        </w:rPr>
        <w:t>Career Information</w:t>
      </w:r>
      <w:r w:rsidRPr="006A7C24">
        <w:rPr>
          <w:rFonts w:ascii="Calibri" w:hAnsi="Calibri"/>
        </w:rPr>
        <w:t>:</w:t>
      </w:r>
      <w:r>
        <w:rPr>
          <w:rFonts w:ascii="Calibri" w:hAnsi="Calibri"/>
        </w:rPr>
        <w:t xml:space="preserve"> </w:t>
      </w:r>
      <w:r w:rsidR="00655B69" w:rsidRPr="00E5794A">
        <w:rPr>
          <w:rFonts w:ascii="Calibri" w:hAnsi="Calibri"/>
        </w:rPr>
        <w:t>Gather information from a variety of sources such as websites, informational interviews, and social media</w:t>
      </w:r>
      <w:r>
        <w:rPr>
          <w:rFonts w:ascii="Calibri" w:hAnsi="Calibri"/>
        </w:rPr>
        <w:t xml:space="preserve"> on at least 3 career paths</w:t>
      </w:r>
      <w:r w:rsidR="00655B69" w:rsidRPr="00E5794A">
        <w:rPr>
          <w:rFonts w:ascii="Calibri" w:hAnsi="Calibri"/>
        </w:rPr>
        <w:t xml:space="preserve">.  </w:t>
      </w:r>
      <w:r w:rsidR="005E3D2D">
        <w:rPr>
          <w:rFonts w:ascii="Calibri" w:hAnsi="Calibri"/>
        </w:rPr>
        <w:t>C</w:t>
      </w:r>
      <w:r w:rsidR="006B0884">
        <w:rPr>
          <w:rFonts w:ascii="Calibri" w:hAnsi="Calibri"/>
        </w:rPr>
        <w:t>omplete the</w:t>
      </w:r>
      <w:r w:rsidR="006A7C24">
        <w:rPr>
          <w:rFonts w:ascii="Calibri" w:hAnsi="Calibri"/>
        </w:rPr>
        <w:t xml:space="preserve"> </w:t>
      </w:r>
      <w:r w:rsidR="006A7C24" w:rsidRPr="006A7C24">
        <w:rPr>
          <w:rFonts w:ascii="Calibri" w:hAnsi="Calibri"/>
          <w:b/>
        </w:rPr>
        <w:t>MindTap Assignment- Chapter 2</w:t>
      </w:r>
      <w:r w:rsidR="006B0884" w:rsidRPr="006A7C24">
        <w:rPr>
          <w:rFonts w:ascii="Calibri" w:hAnsi="Calibri"/>
          <w:b/>
        </w:rPr>
        <w:t xml:space="preserve"> </w:t>
      </w:r>
      <w:r w:rsidR="00DE4BA4" w:rsidRPr="006A7C24">
        <w:rPr>
          <w:rFonts w:ascii="Calibri" w:hAnsi="Calibri"/>
          <w:b/>
        </w:rPr>
        <w:t>C</w:t>
      </w:r>
      <w:r w:rsidR="006B0884" w:rsidRPr="006A7C24">
        <w:rPr>
          <w:rFonts w:ascii="Calibri" w:hAnsi="Calibri"/>
          <w:b/>
        </w:rPr>
        <w:t xml:space="preserve">areer </w:t>
      </w:r>
      <w:r w:rsidR="00DE4BA4" w:rsidRPr="006A7C24">
        <w:rPr>
          <w:rFonts w:ascii="Calibri" w:hAnsi="Calibri"/>
          <w:b/>
        </w:rPr>
        <w:t>Information W</w:t>
      </w:r>
      <w:r w:rsidR="006B0884" w:rsidRPr="006A7C24">
        <w:rPr>
          <w:rFonts w:ascii="Calibri" w:hAnsi="Calibri"/>
          <w:b/>
        </w:rPr>
        <w:t>orksheets</w:t>
      </w:r>
      <w:r w:rsidR="006B0884" w:rsidRPr="00DE4BA4">
        <w:rPr>
          <w:rFonts w:ascii="Calibri" w:hAnsi="Calibri"/>
          <w:color w:val="002060"/>
        </w:rPr>
        <w:t xml:space="preserve"> </w:t>
      </w:r>
      <w:r w:rsidR="006B0884">
        <w:rPr>
          <w:rFonts w:ascii="Calibri" w:hAnsi="Calibri"/>
        </w:rPr>
        <w:t>on each career and will write a personal reflection summary, addressing how the career paths are or are not aligned to your values and interests</w:t>
      </w:r>
      <w:r w:rsidR="005E3D2D">
        <w:rPr>
          <w:rFonts w:ascii="Calibri" w:hAnsi="Calibri"/>
        </w:rPr>
        <w:t>.</w:t>
      </w:r>
      <w:r w:rsidR="002D11B2">
        <w:rPr>
          <w:rFonts w:ascii="Calibri" w:hAnsi="Calibri"/>
        </w:rPr>
        <w:t xml:space="preserve"> </w:t>
      </w:r>
      <w:r w:rsidR="006B0884">
        <w:rPr>
          <w:rFonts w:ascii="Calibri" w:hAnsi="Calibri"/>
        </w:rPr>
        <w:t xml:space="preserve"> </w:t>
      </w:r>
      <w:r>
        <w:rPr>
          <w:rFonts w:ascii="Calibri" w:hAnsi="Calibri"/>
        </w:rPr>
        <w:t xml:space="preserve">You’ll want to find out the </w:t>
      </w:r>
      <w:r w:rsidR="00655B69" w:rsidRPr="00E5794A">
        <w:rPr>
          <w:rFonts w:ascii="Calibri" w:hAnsi="Calibri"/>
        </w:rPr>
        <w:t>following information on each career:</w:t>
      </w:r>
    </w:p>
    <w:p w:rsidR="00655B69" w:rsidRPr="00E8442A" w:rsidRDefault="00655B69" w:rsidP="001275D1">
      <w:pPr>
        <w:pStyle w:val="ListParagraph"/>
        <w:numPr>
          <w:ilvl w:val="0"/>
          <w:numId w:val="9"/>
        </w:numPr>
        <w:spacing w:after="0" w:line="240" w:lineRule="auto"/>
        <w:rPr>
          <w:rFonts w:ascii="Calibri" w:hAnsi="Calibri"/>
        </w:rPr>
      </w:pPr>
      <w:r w:rsidRPr="00E8442A">
        <w:rPr>
          <w:rFonts w:ascii="Calibri" w:hAnsi="Calibri"/>
        </w:rPr>
        <w:t>Job description and job tasks</w:t>
      </w:r>
    </w:p>
    <w:p w:rsidR="00655B69" w:rsidRPr="00E8442A" w:rsidRDefault="00655B69" w:rsidP="001275D1">
      <w:pPr>
        <w:pStyle w:val="ListParagraph"/>
        <w:numPr>
          <w:ilvl w:val="0"/>
          <w:numId w:val="9"/>
        </w:numPr>
        <w:spacing w:after="0" w:line="240" w:lineRule="auto"/>
        <w:rPr>
          <w:rFonts w:ascii="Calibri" w:hAnsi="Calibri"/>
        </w:rPr>
      </w:pPr>
      <w:r w:rsidRPr="00E8442A">
        <w:rPr>
          <w:rFonts w:ascii="Calibri" w:hAnsi="Calibri"/>
        </w:rPr>
        <w:t>Job outl</w:t>
      </w:r>
      <w:r w:rsidR="00F633C5">
        <w:rPr>
          <w:rFonts w:ascii="Calibri" w:hAnsi="Calibri"/>
        </w:rPr>
        <w:t>ook and s</w:t>
      </w:r>
      <w:r w:rsidRPr="00E8442A">
        <w:rPr>
          <w:rFonts w:ascii="Calibri" w:hAnsi="Calibri"/>
        </w:rPr>
        <w:t>alary</w:t>
      </w:r>
    </w:p>
    <w:p w:rsidR="00655B69" w:rsidRPr="00E8442A" w:rsidRDefault="00F633C5" w:rsidP="001275D1">
      <w:pPr>
        <w:pStyle w:val="ListParagraph"/>
        <w:numPr>
          <w:ilvl w:val="0"/>
          <w:numId w:val="9"/>
        </w:numPr>
        <w:spacing w:after="0" w:line="240" w:lineRule="auto"/>
        <w:rPr>
          <w:rFonts w:ascii="Calibri" w:hAnsi="Calibri"/>
        </w:rPr>
      </w:pPr>
      <w:r>
        <w:rPr>
          <w:rFonts w:ascii="Calibri" w:hAnsi="Calibri"/>
        </w:rPr>
        <w:t>Work environment and opportunities for a</w:t>
      </w:r>
      <w:r w:rsidR="00655B69" w:rsidRPr="00E8442A">
        <w:rPr>
          <w:rFonts w:ascii="Calibri" w:hAnsi="Calibri"/>
        </w:rPr>
        <w:t>dvancement</w:t>
      </w:r>
    </w:p>
    <w:p w:rsidR="00655B69" w:rsidRDefault="00655B69" w:rsidP="001275D1">
      <w:pPr>
        <w:pStyle w:val="ListParagraph"/>
        <w:numPr>
          <w:ilvl w:val="0"/>
          <w:numId w:val="9"/>
        </w:numPr>
        <w:spacing w:after="0" w:line="240" w:lineRule="auto"/>
        <w:rPr>
          <w:rFonts w:ascii="Calibri" w:hAnsi="Calibri"/>
        </w:rPr>
      </w:pPr>
      <w:r w:rsidRPr="00E8442A">
        <w:rPr>
          <w:rFonts w:ascii="Calibri" w:hAnsi="Calibri"/>
        </w:rPr>
        <w:t>Education and other requirements</w:t>
      </w:r>
    </w:p>
    <w:p w:rsidR="00655B69" w:rsidRDefault="00655B69" w:rsidP="001275D1">
      <w:pPr>
        <w:pStyle w:val="ListParagraph"/>
        <w:numPr>
          <w:ilvl w:val="0"/>
          <w:numId w:val="9"/>
        </w:numPr>
        <w:spacing w:after="0" w:line="240" w:lineRule="auto"/>
        <w:rPr>
          <w:rFonts w:ascii="Calibri" w:hAnsi="Calibri"/>
        </w:rPr>
      </w:pPr>
      <w:r>
        <w:rPr>
          <w:rFonts w:ascii="Calibri" w:hAnsi="Calibri"/>
        </w:rPr>
        <w:t>Factors that contribute to success in this field</w:t>
      </w:r>
    </w:p>
    <w:p w:rsidR="00655B69" w:rsidRPr="00E8442A" w:rsidRDefault="00655B69" w:rsidP="001275D1">
      <w:pPr>
        <w:pStyle w:val="ListParagraph"/>
        <w:numPr>
          <w:ilvl w:val="0"/>
          <w:numId w:val="9"/>
        </w:numPr>
        <w:spacing w:after="0" w:line="240" w:lineRule="auto"/>
        <w:rPr>
          <w:rFonts w:ascii="Calibri" w:hAnsi="Calibri"/>
        </w:rPr>
      </w:pPr>
      <w:r>
        <w:rPr>
          <w:rFonts w:ascii="Calibri" w:hAnsi="Calibri"/>
        </w:rPr>
        <w:t xml:space="preserve">Informational </w:t>
      </w:r>
      <w:r w:rsidR="00861FBB">
        <w:rPr>
          <w:rFonts w:ascii="Calibri" w:hAnsi="Calibri"/>
        </w:rPr>
        <w:t>i</w:t>
      </w:r>
      <w:bookmarkStart w:id="3" w:name="_GoBack"/>
      <w:bookmarkEnd w:id="3"/>
      <w:r>
        <w:rPr>
          <w:rFonts w:ascii="Calibri" w:hAnsi="Calibri"/>
        </w:rPr>
        <w:t>nterview da</w:t>
      </w:r>
      <w:r w:rsidR="00F633C5">
        <w:rPr>
          <w:rFonts w:ascii="Calibri" w:hAnsi="Calibri"/>
        </w:rPr>
        <w:t>ta or information gathered via social media</w:t>
      </w:r>
    </w:p>
    <w:p w:rsidR="009F718B" w:rsidRDefault="009F718B" w:rsidP="009F718B">
      <w:pPr>
        <w:pStyle w:val="ListParagraph"/>
        <w:numPr>
          <w:ilvl w:val="1"/>
          <w:numId w:val="3"/>
        </w:numPr>
        <w:spacing w:after="0" w:line="240" w:lineRule="auto"/>
        <w:rPr>
          <w:rFonts w:ascii="Calibri" w:hAnsi="Calibri"/>
        </w:rPr>
      </w:pPr>
      <w:r>
        <w:rPr>
          <w:rFonts w:ascii="Calibri" w:hAnsi="Calibri"/>
        </w:rPr>
        <w:t>C</w:t>
      </w:r>
      <w:r w:rsidR="00655B69" w:rsidRPr="009F718B">
        <w:rPr>
          <w:rFonts w:ascii="Calibri" w:hAnsi="Calibri"/>
        </w:rPr>
        <w:t xml:space="preserve">itation/source </w:t>
      </w:r>
    </w:p>
    <w:p w:rsidR="00E5794A" w:rsidRPr="009F718B" w:rsidRDefault="006B0884" w:rsidP="00010EB7">
      <w:pPr>
        <w:pStyle w:val="ListParagraph"/>
        <w:numPr>
          <w:ilvl w:val="0"/>
          <w:numId w:val="3"/>
        </w:numPr>
        <w:spacing w:after="0" w:line="240" w:lineRule="auto"/>
        <w:rPr>
          <w:rFonts w:ascii="Calibri" w:hAnsi="Calibri"/>
        </w:rPr>
      </w:pPr>
      <w:r w:rsidRPr="009F718B">
        <w:rPr>
          <w:rFonts w:ascii="Calibri" w:hAnsi="Calibri"/>
          <w:u w:val="single"/>
        </w:rPr>
        <w:t>Career Networking Actions and Reflection</w:t>
      </w:r>
      <w:r w:rsidRPr="009F718B">
        <w:rPr>
          <w:rFonts w:ascii="Calibri" w:hAnsi="Calibri"/>
          <w:b/>
        </w:rPr>
        <w:t>:</w:t>
      </w:r>
      <w:r w:rsidRPr="009F718B">
        <w:rPr>
          <w:rFonts w:ascii="Calibri" w:hAnsi="Calibri"/>
        </w:rPr>
        <w:t xml:space="preserve">  One of the most important skills to develop when it comes to careers is networking and it is never too soon to start networking.  </w:t>
      </w:r>
      <w:r w:rsidR="006A7C24" w:rsidRPr="009F718B">
        <w:rPr>
          <w:rFonts w:ascii="Calibri" w:hAnsi="Calibri"/>
        </w:rPr>
        <w:t xml:space="preserve">Complete </w:t>
      </w:r>
      <w:r w:rsidR="006A7C24" w:rsidRPr="009F718B">
        <w:rPr>
          <w:rFonts w:ascii="Calibri" w:hAnsi="Calibri"/>
          <w:b/>
        </w:rPr>
        <w:t>MindTap Assignment- Chapter 6 Networking Action Plan</w:t>
      </w:r>
      <w:r w:rsidR="00DE4BA4" w:rsidRPr="009F718B">
        <w:rPr>
          <w:rFonts w:ascii="Calibri" w:hAnsi="Calibri"/>
        </w:rPr>
        <w:t xml:space="preserve"> and then</w:t>
      </w:r>
      <w:r w:rsidRPr="009F718B">
        <w:rPr>
          <w:rFonts w:ascii="Calibri" w:hAnsi="Calibri"/>
        </w:rPr>
        <w:t xml:space="preserve"> engage in at le</w:t>
      </w:r>
      <w:r w:rsidR="00F633C5">
        <w:rPr>
          <w:rFonts w:ascii="Calibri" w:hAnsi="Calibri"/>
        </w:rPr>
        <w:t>ast 3 networking behaviors such as</w:t>
      </w:r>
      <w:r w:rsidRPr="009F718B">
        <w:rPr>
          <w:rFonts w:ascii="Calibri" w:hAnsi="Calibri"/>
        </w:rPr>
        <w:t xml:space="preserve"> meeting wi</w:t>
      </w:r>
      <w:r w:rsidR="00F633C5">
        <w:rPr>
          <w:rFonts w:ascii="Calibri" w:hAnsi="Calibri"/>
        </w:rPr>
        <w:t xml:space="preserve">th a professional in the field or </w:t>
      </w:r>
      <w:r w:rsidRPr="009F718B">
        <w:rPr>
          <w:rFonts w:ascii="Calibri" w:hAnsi="Calibri"/>
        </w:rPr>
        <w:t xml:space="preserve">attending </w:t>
      </w:r>
      <w:r w:rsidR="00F633C5">
        <w:rPr>
          <w:rFonts w:ascii="Calibri" w:hAnsi="Calibri"/>
        </w:rPr>
        <w:t xml:space="preserve">a professional meeting </w:t>
      </w:r>
      <w:r w:rsidR="002D11B2" w:rsidRPr="009F718B">
        <w:rPr>
          <w:rFonts w:ascii="Calibri" w:hAnsi="Calibri"/>
        </w:rPr>
        <w:t xml:space="preserve">and then write </w:t>
      </w:r>
      <w:r w:rsidR="005E3D2D" w:rsidRPr="009F718B">
        <w:rPr>
          <w:rFonts w:ascii="Calibri" w:hAnsi="Calibri"/>
        </w:rPr>
        <w:t xml:space="preserve">a </w:t>
      </w:r>
      <w:r w:rsidR="002D11B2" w:rsidRPr="009F718B">
        <w:rPr>
          <w:rFonts w:ascii="Calibri" w:hAnsi="Calibri"/>
        </w:rPr>
        <w:t>summary of your experiences as well as a plan to continue developing your networking skills.</w:t>
      </w:r>
    </w:p>
    <w:p w:rsidR="002D11B2" w:rsidRDefault="002D11B2" w:rsidP="001275D1">
      <w:pPr>
        <w:pStyle w:val="ListParagraph"/>
        <w:numPr>
          <w:ilvl w:val="0"/>
          <w:numId w:val="3"/>
        </w:numPr>
        <w:spacing w:after="0" w:line="240" w:lineRule="auto"/>
        <w:rPr>
          <w:rFonts w:ascii="Calibri" w:hAnsi="Calibri"/>
        </w:rPr>
      </w:pPr>
      <w:r w:rsidRPr="006A7C24">
        <w:rPr>
          <w:rFonts w:ascii="Calibri" w:hAnsi="Calibri"/>
          <w:u w:val="single"/>
        </w:rPr>
        <w:t>Educational and Financial Plan:</w:t>
      </w:r>
      <w:r>
        <w:rPr>
          <w:rFonts w:ascii="Calibri" w:hAnsi="Calibri"/>
        </w:rPr>
        <w:t xml:space="preserve">  Choose one of the career paths and meet with an advisor to develop an educational and financial plan.  The </w:t>
      </w:r>
      <w:r w:rsidR="005E3D2D">
        <w:rPr>
          <w:rFonts w:ascii="Calibri" w:hAnsi="Calibri"/>
        </w:rPr>
        <w:t xml:space="preserve">written </w:t>
      </w:r>
      <w:r>
        <w:rPr>
          <w:rFonts w:ascii="Calibri" w:hAnsi="Calibri"/>
        </w:rPr>
        <w:t>plan should include:</w:t>
      </w:r>
    </w:p>
    <w:p w:rsidR="002D11B2" w:rsidRDefault="002D11B2" w:rsidP="001275D1">
      <w:pPr>
        <w:pStyle w:val="ListParagraph"/>
        <w:numPr>
          <w:ilvl w:val="1"/>
          <w:numId w:val="3"/>
        </w:numPr>
        <w:spacing w:after="0" w:line="240" w:lineRule="auto"/>
        <w:rPr>
          <w:rFonts w:ascii="Calibri" w:hAnsi="Calibri"/>
        </w:rPr>
      </w:pPr>
      <w:r>
        <w:rPr>
          <w:rFonts w:ascii="Calibri" w:hAnsi="Calibri"/>
        </w:rPr>
        <w:t xml:space="preserve">Statement about why </w:t>
      </w:r>
      <w:r w:rsidR="005E3D2D">
        <w:rPr>
          <w:rFonts w:ascii="Calibri" w:hAnsi="Calibri"/>
        </w:rPr>
        <w:t xml:space="preserve">the </w:t>
      </w:r>
      <w:r>
        <w:rPr>
          <w:rFonts w:ascii="Calibri" w:hAnsi="Calibri"/>
        </w:rPr>
        <w:t xml:space="preserve">selected major </w:t>
      </w:r>
      <w:r w:rsidR="00000857">
        <w:rPr>
          <w:rFonts w:ascii="Calibri" w:hAnsi="Calibri"/>
        </w:rPr>
        <w:t>works with</w:t>
      </w:r>
      <w:r w:rsidR="005E3D2D">
        <w:rPr>
          <w:rFonts w:ascii="Calibri" w:hAnsi="Calibri"/>
        </w:rPr>
        <w:t xml:space="preserve"> your</w:t>
      </w:r>
      <w:r>
        <w:rPr>
          <w:rFonts w:ascii="Calibri" w:hAnsi="Calibri"/>
        </w:rPr>
        <w:t xml:space="preserve"> </w:t>
      </w:r>
      <w:r w:rsidR="005E3D2D">
        <w:rPr>
          <w:rFonts w:ascii="Calibri" w:hAnsi="Calibri"/>
        </w:rPr>
        <w:t xml:space="preserve">chosen </w:t>
      </w:r>
      <w:r>
        <w:rPr>
          <w:rFonts w:ascii="Calibri" w:hAnsi="Calibri"/>
        </w:rPr>
        <w:t>career pathway</w:t>
      </w:r>
      <w:r w:rsidR="005E3D2D">
        <w:rPr>
          <w:rFonts w:ascii="Calibri" w:hAnsi="Calibri"/>
        </w:rPr>
        <w:t>.</w:t>
      </w:r>
    </w:p>
    <w:p w:rsidR="002D11B2" w:rsidRPr="006A7C24" w:rsidRDefault="005E3D2D" w:rsidP="001275D1">
      <w:pPr>
        <w:pStyle w:val="ListParagraph"/>
        <w:numPr>
          <w:ilvl w:val="1"/>
          <w:numId w:val="3"/>
        </w:numPr>
        <w:spacing w:after="0" w:line="240" w:lineRule="auto"/>
        <w:rPr>
          <w:rFonts w:ascii="Calibri" w:hAnsi="Calibri"/>
          <w:b/>
        </w:rPr>
      </w:pPr>
      <w:r>
        <w:rPr>
          <w:rFonts w:ascii="Calibri" w:hAnsi="Calibri"/>
        </w:rPr>
        <w:t>A</w:t>
      </w:r>
      <w:r w:rsidR="00DE4BA4">
        <w:rPr>
          <w:rFonts w:ascii="Calibri" w:hAnsi="Calibri"/>
        </w:rPr>
        <w:t xml:space="preserve">n </w:t>
      </w:r>
      <w:r w:rsidR="00DE4BA4" w:rsidRPr="006A7C24">
        <w:rPr>
          <w:rFonts w:ascii="Calibri" w:hAnsi="Calibri"/>
        </w:rPr>
        <w:t xml:space="preserve">Educational </w:t>
      </w:r>
      <w:r w:rsidR="002D11B2" w:rsidRPr="006A7C24">
        <w:rPr>
          <w:rFonts w:ascii="Calibri" w:hAnsi="Calibri"/>
        </w:rPr>
        <w:t xml:space="preserve">Map </w:t>
      </w:r>
      <w:r w:rsidR="002D11B2">
        <w:rPr>
          <w:rFonts w:ascii="Calibri" w:hAnsi="Calibri"/>
        </w:rPr>
        <w:t>of courses you need to take and when you plan to t</w:t>
      </w:r>
      <w:r w:rsidR="00DE4BA4">
        <w:rPr>
          <w:rFonts w:ascii="Calibri" w:hAnsi="Calibri"/>
        </w:rPr>
        <w:t>ake these courses.  I</w:t>
      </w:r>
      <w:r w:rsidR="002D11B2">
        <w:rPr>
          <w:rFonts w:ascii="Calibri" w:hAnsi="Calibri"/>
        </w:rPr>
        <w:t>ndicate how each course counts (general education, major, elective)</w:t>
      </w:r>
      <w:r>
        <w:rPr>
          <w:rFonts w:ascii="Calibri" w:hAnsi="Calibri"/>
        </w:rPr>
        <w:t>.</w:t>
      </w:r>
      <w:r w:rsidR="006A7C24">
        <w:rPr>
          <w:rFonts w:ascii="Calibri" w:hAnsi="Calibri"/>
        </w:rPr>
        <w:t xml:space="preserve"> </w:t>
      </w:r>
      <w:r w:rsidR="006A7C24" w:rsidRPr="006A7C24">
        <w:rPr>
          <w:rFonts w:ascii="Calibri" w:hAnsi="Calibri"/>
          <w:b/>
        </w:rPr>
        <w:t>Complete MindTap Assignment- Chapter 6 Academic Plan.</w:t>
      </w:r>
    </w:p>
    <w:p w:rsidR="0068759C" w:rsidRDefault="005E3D2D" w:rsidP="001275D1">
      <w:pPr>
        <w:pStyle w:val="ListParagraph"/>
        <w:numPr>
          <w:ilvl w:val="1"/>
          <w:numId w:val="3"/>
        </w:numPr>
        <w:spacing w:after="0" w:line="240" w:lineRule="auto"/>
        <w:rPr>
          <w:rFonts w:ascii="Calibri" w:hAnsi="Calibri"/>
        </w:rPr>
      </w:pPr>
      <w:r>
        <w:rPr>
          <w:rFonts w:ascii="Calibri" w:hAnsi="Calibri"/>
        </w:rPr>
        <w:t xml:space="preserve">Transition plan.  </w:t>
      </w:r>
      <w:r w:rsidR="002D11B2" w:rsidRPr="0068759C">
        <w:rPr>
          <w:rFonts w:ascii="Calibri" w:hAnsi="Calibri"/>
        </w:rPr>
        <w:t>If you are planning to transfer</w:t>
      </w:r>
      <w:r w:rsidR="00F633C5">
        <w:rPr>
          <w:rFonts w:ascii="Calibri" w:hAnsi="Calibri"/>
        </w:rPr>
        <w:t xml:space="preserve"> or go to graduate school</w:t>
      </w:r>
      <w:r w:rsidR="002D11B2" w:rsidRPr="0068759C">
        <w:rPr>
          <w:rFonts w:ascii="Calibri" w:hAnsi="Calibri"/>
        </w:rPr>
        <w:t xml:space="preserve">, identify one or </w:t>
      </w:r>
      <w:r w:rsidR="00F633C5">
        <w:rPr>
          <w:rFonts w:ascii="Calibri" w:hAnsi="Calibri"/>
        </w:rPr>
        <w:t>two colleges or universities</w:t>
      </w:r>
      <w:r w:rsidR="002D11B2" w:rsidRPr="0068759C">
        <w:rPr>
          <w:rFonts w:ascii="Calibri" w:hAnsi="Calibri"/>
        </w:rPr>
        <w:t xml:space="preserve">.  </w:t>
      </w:r>
      <w:r w:rsidR="0068759C">
        <w:rPr>
          <w:rFonts w:ascii="Calibri" w:hAnsi="Calibri"/>
        </w:rPr>
        <w:t>If you plan to go directly into the workforce, identify one or two</w:t>
      </w:r>
      <w:r w:rsidR="00F633C5">
        <w:rPr>
          <w:rFonts w:ascii="Calibri" w:hAnsi="Calibri"/>
        </w:rPr>
        <w:t xml:space="preserve"> entry-level</w:t>
      </w:r>
      <w:r w:rsidR="0068759C">
        <w:rPr>
          <w:rFonts w:ascii="Calibri" w:hAnsi="Calibri"/>
        </w:rPr>
        <w:t xml:space="preserve"> jobs</w:t>
      </w:r>
      <w:r w:rsidR="00F633C5">
        <w:rPr>
          <w:rFonts w:ascii="Calibri" w:hAnsi="Calibri"/>
        </w:rPr>
        <w:t xml:space="preserve"> in the field of interest</w:t>
      </w:r>
      <w:r w:rsidR="0068759C">
        <w:rPr>
          <w:rFonts w:ascii="Calibri" w:hAnsi="Calibri"/>
        </w:rPr>
        <w:t xml:space="preserve">. </w:t>
      </w:r>
      <w:r w:rsidR="00F633C5">
        <w:rPr>
          <w:rFonts w:ascii="Calibri" w:hAnsi="Calibri"/>
        </w:rPr>
        <w:t>Describe why these college/universities</w:t>
      </w:r>
      <w:r w:rsidR="002D11B2" w:rsidRPr="0068759C">
        <w:rPr>
          <w:rFonts w:ascii="Calibri" w:hAnsi="Calibri"/>
        </w:rPr>
        <w:t xml:space="preserve"> </w:t>
      </w:r>
      <w:r w:rsidR="0068759C">
        <w:rPr>
          <w:rFonts w:ascii="Calibri" w:hAnsi="Calibri"/>
        </w:rPr>
        <w:t>or jobs will help you achieve your goal, noting</w:t>
      </w:r>
      <w:r w:rsidR="00F633C5">
        <w:rPr>
          <w:rFonts w:ascii="Calibri" w:hAnsi="Calibri"/>
        </w:rPr>
        <w:t xml:space="preserve"> how courses will transfer or prepare you for success in graduate school.</w:t>
      </w:r>
      <w:r w:rsidR="0068759C" w:rsidRPr="0068759C">
        <w:rPr>
          <w:rFonts w:ascii="Calibri" w:hAnsi="Calibri"/>
        </w:rPr>
        <w:t xml:space="preserve"> </w:t>
      </w:r>
    </w:p>
    <w:p w:rsidR="006D2405" w:rsidRDefault="005E3D2D" w:rsidP="001275D1">
      <w:pPr>
        <w:pStyle w:val="ListParagraph"/>
        <w:numPr>
          <w:ilvl w:val="1"/>
          <w:numId w:val="3"/>
        </w:numPr>
        <w:spacing w:after="0" w:line="240" w:lineRule="auto"/>
        <w:rPr>
          <w:rFonts w:ascii="Calibri" w:hAnsi="Calibri"/>
          <w:b/>
        </w:rPr>
      </w:pPr>
      <w:r>
        <w:rPr>
          <w:rFonts w:ascii="Calibri" w:hAnsi="Calibri"/>
        </w:rPr>
        <w:t xml:space="preserve">Financial plan.  </w:t>
      </w:r>
      <w:r w:rsidR="006D2405" w:rsidRPr="0068759C">
        <w:rPr>
          <w:rFonts w:ascii="Calibri" w:hAnsi="Calibri"/>
        </w:rPr>
        <w:t xml:space="preserve">Determine cost of your education and the expected return on investment.  Explain how you plan to pay for college. If you are planning to take out a </w:t>
      </w:r>
      <w:r w:rsidR="006D2405" w:rsidRPr="0068759C">
        <w:rPr>
          <w:rFonts w:ascii="Calibri" w:hAnsi="Calibri"/>
        </w:rPr>
        <w:lastRenderedPageBreak/>
        <w:t>loan, identify a repayment plan.</w:t>
      </w:r>
      <w:r w:rsidR="006A7C24">
        <w:rPr>
          <w:rFonts w:ascii="Calibri" w:hAnsi="Calibri"/>
        </w:rPr>
        <w:t xml:space="preserve"> </w:t>
      </w:r>
      <w:r w:rsidR="006A7C24" w:rsidRPr="006A7C24">
        <w:rPr>
          <w:rFonts w:ascii="Calibri" w:hAnsi="Calibri"/>
          <w:b/>
        </w:rPr>
        <w:t>Complete MindTap Assignment- Chapter 6 Financing Your Education.</w:t>
      </w:r>
    </w:p>
    <w:p w:rsidR="009F718B" w:rsidRPr="006A7C24" w:rsidRDefault="009F718B" w:rsidP="001275D1">
      <w:pPr>
        <w:pStyle w:val="ListParagraph"/>
        <w:numPr>
          <w:ilvl w:val="1"/>
          <w:numId w:val="3"/>
        </w:numPr>
        <w:spacing w:after="0" w:line="240" w:lineRule="auto"/>
        <w:rPr>
          <w:rFonts w:ascii="Calibri" w:hAnsi="Calibri"/>
          <w:b/>
        </w:rPr>
      </w:pPr>
      <w:r>
        <w:rPr>
          <w:rFonts w:ascii="Calibri" w:hAnsi="Calibri"/>
          <w:b/>
        </w:rPr>
        <w:t>Complete MindTap Assignment Chapter 7- Monitoring Your Progress.</w:t>
      </w:r>
    </w:p>
    <w:p w:rsidR="00F633C5" w:rsidRDefault="00F633C5" w:rsidP="00032292">
      <w:pPr>
        <w:rPr>
          <w:b/>
          <w:sz w:val="24"/>
          <w:szCs w:val="24"/>
          <w:u w:val="single"/>
        </w:rPr>
      </w:pPr>
    </w:p>
    <w:p w:rsidR="00032292" w:rsidRDefault="00032292" w:rsidP="00032292">
      <w:pPr>
        <w:rPr>
          <w:b/>
          <w:sz w:val="24"/>
          <w:szCs w:val="24"/>
          <w:u w:val="single"/>
        </w:rPr>
      </w:pPr>
      <w:r>
        <w:rPr>
          <w:b/>
          <w:sz w:val="24"/>
          <w:szCs w:val="24"/>
          <w:u w:val="single"/>
        </w:rPr>
        <w:t>Research Paper and Presentation Assignment</w:t>
      </w:r>
      <w:r w:rsidR="006A7C24">
        <w:rPr>
          <w:b/>
          <w:sz w:val="24"/>
          <w:szCs w:val="24"/>
          <w:u w:val="single"/>
        </w:rPr>
        <w:t xml:space="preserve"> (15% Paper; 15% Presentation)</w:t>
      </w:r>
      <w:r>
        <w:rPr>
          <w:b/>
          <w:sz w:val="24"/>
          <w:szCs w:val="24"/>
          <w:u w:val="single"/>
        </w:rPr>
        <w:t xml:space="preserve"> </w:t>
      </w:r>
    </w:p>
    <w:p w:rsidR="00B8460C" w:rsidRDefault="005E3D2D" w:rsidP="00032292">
      <w:pPr>
        <w:spacing w:after="0" w:line="240" w:lineRule="auto"/>
        <w:rPr>
          <w:rFonts w:ascii="Calibri" w:hAnsi="Calibri"/>
          <w:sz w:val="24"/>
          <w:szCs w:val="24"/>
        </w:rPr>
      </w:pPr>
      <w:r>
        <w:rPr>
          <w:rFonts w:ascii="Calibri" w:hAnsi="Calibri"/>
          <w:sz w:val="24"/>
          <w:szCs w:val="24"/>
        </w:rPr>
        <w:t>There are 2 parts of the project:  a 3-page paper and a 10-15-minute</w:t>
      </w:r>
      <w:r w:rsidR="00E24F9C">
        <w:rPr>
          <w:rFonts w:ascii="Calibri" w:hAnsi="Calibri"/>
          <w:sz w:val="24"/>
          <w:szCs w:val="24"/>
        </w:rPr>
        <w:t xml:space="preserve"> group</w:t>
      </w:r>
      <w:r>
        <w:rPr>
          <w:rFonts w:ascii="Calibri" w:hAnsi="Calibri"/>
          <w:sz w:val="24"/>
          <w:szCs w:val="24"/>
        </w:rPr>
        <w:t xml:space="preserve"> presentation. </w:t>
      </w:r>
      <w:r w:rsidR="00B8460C">
        <w:rPr>
          <w:rFonts w:ascii="Calibri" w:hAnsi="Calibri"/>
          <w:sz w:val="24"/>
          <w:szCs w:val="24"/>
        </w:rPr>
        <w:t>The</w:t>
      </w:r>
      <w:r w:rsidR="00E24F9C">
        <w:rPr>
          <w:rFonts w:ascii="Calibri" w:hAnsi="Calibri"/>
          <w:sz w:val="24"/>
          <w:szCs w:val="24"/>
        </w:rPr>
        <w:t xml:space="preserve"> same topic will be used f</w:t>
      </w:r>
      <w:r w:rsidR="00B8460C">
        <w:rPr>
          <w:rFonts w:ascii="Calibri" w:hAnsi="Calibri"/>
          <w:sz w:val="24"/>
          <w:szCs w:val="24"/>
        </w:rPr>
        <w:t xml:space="preserve">or </w:t>
      </w:r>
      <w:r w:rsidR="00E24F9C">
        <w:rPr>
          <w:rFonts w:ascii="Calibri" w:hAnsi="Calibri"/>
          <w:sz w:val="24"/>
          <w:szCs w:val="24"/>
        </w:rPr>
        <w:t>the paper and presentation.  All members of your</w:t>
      </w:r>
      <w:r w:rsidR="00B8460C">
        <w:rPr>
          <w:rFonts w:ascii="Calibri" w:hAnsi="Calibri"/>
          <w:sz w:val="24"/>
          <w:szCs w:val="24"/>
        </w:rPr>
        <w:t xml:space="preserve"> grou</w:t>
      </w:r>
      <w:r w:rsidR="00E24F9C">
        <w:rPr>
          <w:rFonts w:ascii="Calibri" w:hAnsi="Calibri"/>
          <w:sz w:val="24"/>
          <w:szCs w:val="24"/>
        </w:rPr>
        <w:t>p will need to agree on a topic and get the topic approved by me.</w:t>
      </w:r>
      <w:r w:rsidR="00AA1C79" w:rsidRPr="00AA1C79">
        <w:rPr>
          <w:rFonts w:ascii="Calibri" w:hAnsi="Calibri"/>
          <w:sz w:val="24"/>
          <w:szCs w:val="24"/>
        </w:rPr>
        <w:t xml:space="preserve"> The purpose of this assignment is to help you build skills such as collaboration, communication, critical thinking, and information literacy skills that will serve you well in college and in your career.</w:t>
      </w:r>
    </w:p>
    <w:p w:rsidR="00B8460C" w:rsidRDefault="00B8460C" w:rsidP="00032292">
      <w:pPr>
        <w:spacing w:after="0" w:line="240" w:lineRule="auto"/>
        <w:rPr>
          <w:rFonts w:ascii="Calibri" w:hAnsi="Calibri"/>
          <w:sz w:val="24"/>
          <w:szCs w:val="24"/>
        </w:rPr>
      </w:pPr>
    </w:p>
    <w:p w:rsidR="00B8460C" w:rsidRPr="00AA1C79" w:rsidRDefault="00B8460C" w:rsidP="00032292">
      <w:pPr>
        <w:spacing w:after="0" w:line="240" w:lineRule="auto"/>
        <w:rPr>
          <w:rFonts w:ascii="Calibri" w:hAnsi="Calibri"/>
          <w:sz w:val="24"/>
          <w:szCs w:val="24"/>
          <w:u w:val="single"/>
        </w:rPr>
      </w:pPr>
      <w:r w:rsidRPr="00AA1C79">
        <w:rPr>
          <w:rFonts w:ascii="Calibri" w:hAnsi="Calibri"/>
          <w:sz w:val="24"/>
          <w:szCs w:val="24"/>
          <w:u w:val="single"/>
        </w:rPr>
        <w:t xml:space="preserve">Paper: </w:t>
      </w:r>
    </w:p>
    <w:p w:rsidR="0022457C" w:rsidRDefault="00032292" w:rsidP="00032292">
      <w:pPr>
        <w:spacing w:after="0" w:line="240" w:lineRule="auto"/>
        <w:rPr>
          <w:rFonts w:ascii="Calibri" w:hAnsi="Calibri"/>
          <w:sz w:val="24"/>
          <w:szCs w:val="24"/>
        </w:rPr>
      </w:pPr>
      <w:r>
        <w:rPr>
          <w:rFonts w:ascii="Calibri" w:hAnsi="Calibri"/>
          <w:sz w:val="24"/>
          <w:szCs w:val="24"/>
        </w:rPr>
        <w:t xml:space="preserve">For this assignment, you will work with your group members to choose </w:t>
      </w:r>
      <w:r w:rsidR="00E24F9C">
        <w:rPr>
          <w:rFonts w:ascii="Calibri" w:hAnsi="Calibri"/>
          <w:sz w:val="24"/>
          <w:szCs w:val="24"/>
        </w:rPr>
        <w:t xml:space="preserve">a student success topic you’d like to research.  </w:t>
      </w:r>
    </w:p>
    <w:p w:rsidR="00AA1C79" w:rsidRPr="0022457C" w:rsidRDefault="00E24F9C" w:rsidP="0022457C">
      <w:pPr>
        <w:pStyle w:val="ListParagraph"/>
        <w:numPr>
          <w:ilvl w:val="0"/>
          <w:numId w:val="17"/>
        </w:numPr>
        <w:spacing w:after="0" w:line="240" w:lineRule="auto"/>
        <w:rPr>
          <w:rFonts w:ascii="Calibri" w:hAnsi="Calibri"/>
          <w:sz w:val="24"/>
          <w:szCs w:val="24"/>
        </w:rPr>
      </w:pPr>
      <w:r w:rsidRPr="0022457C">
        <w:rPr>
          <w:rFonts w:ascii="Calibri" w:hAnsi="Calibri"/>
          <w:sz w:val="24"/>
          <w:szCs w:val="24"/>
        </w:rPr>
        <w:t xml:space="preserve">Once the topic is approved by me, you </w:t>
      </w:r>
      <w:r w:rsidR="00032292" w:rsidRPr="0022457C">
        <w:rPr>
          <w:rFonts w:ascii="Calibri" w:hAnsi="Calibri"/>
          <w:sz w:val="24"/>
          <w:szCs w:val="24"/>
        </w:rPr>
        <w:t xml:space="preserve">will work </w:t>
      </w:r>
      <w:r w:rsidR="00032292" w:rsidRPr="0022457C">
        <w:rPr>
          <w:rFonts w:ascii="Calibri" w:hAnsi="Calibri"/>
          <w:b/>
          <w:i/>
          <w:sz w:val="24"/>
          <w:szCs w:val="24"/>
        </w:rPr>
        <w:t>independently</w:t>
      </w:r>
      <w:r w:rsidR="00032292" w:rsidRPr="0022457C">
        <w:rPr>
          <w:rFonts w:ascii="Calibri" w:hAnsi="Calibri"/>
          <w:sz w:val="24"/>
          <w:szCs w:val="24"/>
        </w:rPr>
        <w:t xml:space="preserve"> to </w:t>
      </w:r>
      <w:r w:rsidRPr="0022457C">
        <w:rPr>
          <w:rFonts w:ascii="Calibri" w:hAnsi="Calibri"/>
          <w:sz w:val="24"/>
          <w:szCs w:val="24"/>
        </w:rPr>
        <w:t>identify at least 4 sources of information (at least 2 websites and 2 pe</w:t>
      </w:r>
      <w:r w:rsidR="00AA1C79" w:rsidRPr="0022457C">
        <w:rPr>
          <w:rFonts w:ascii="Calibri" w:hAnsi="Calibri"/>
          <w:sz w:val="24"/>
          <w:szCs w:val="24"/>
        </w:rPr>
        <w:t>er-reviewed journal articles). It</w:t>
      </w:r>
      <w:r w:rsidR="00000857">
        <w:rPr>
          <w:rFonts w:ascii="Calibri" w:hAnsi="Calibri"/>
          <w:sz w:val="24"/>
          <w:szCs w:val="24"/>
        </w:rPr>
        <w:t xml:space="preserve"> is recommended</w:t>
      </w:r>
      <w:r w:rsidR="00AA1C79" w:rsidRPr="0022457C">
        <w:rPr>
          <w:rFonts w:ascii="Calibri" w:hAnsi="Calibri"/>
          <w:sz w:val="24"/>
          <w:szCs w:val="24"/>
        </w:rPr>
        <w:t xml:space="preserve"> that you get feedback fro</w:t>
      </w:r>
      <w:r w:rsidR="00000857">
        <w:rPr>
          <w:rFonts w:ascii="Calibri" w:hAnsi="Calibri"/>
          <w:sz w:val="24"/>
          <w:szCs w:val="24"/>
        </w:rPr>
        <w:t>m me on the sources you select before completing the assignment</w:t>
      </w:r>
      <w:r w:rsidR="00AA1C79" w:rsidRPr="0022457C">
        <w:rPr>
          <w:rFonts w:ascii="Calibri" w:hAnsi="Calibri"/>
          <w:sz w:val="24"/>
          <w:szCs w:val="24"/>
        </w:rPr>
        <w:t>.</w:t>
      </w:r>
    </w:p>
    <w:p w:rsidR="00AA1C79" w:rsidRPr="0022457C" w:rsidRDefault="00E24F9C" w:rsidP="0022457C">
      <w:pPr>
        <w:pStyle w:val="ListParagraph"/>
        <w:numPr>
          <w:ilvl w:val="0"/>
          <w:numId w:val="17"/>
        </w:numPr>
        <w:spacing w:after="0" w:line="240" w:lineRule="auto"/>
        <w:rPr>
          <w:rFonts w:ascii="Calibri" w:hAnsi="Calibri"/>
          <w:sz w:val="24"/>
          <w:szCs w:val="24"/>
        </w:rPr>
      </w:pPr>
      <w:r w:rsidRPr="0022457C">
        <w:rPr>
          <w:rFonts w:ascii="Calibri" w:hAnsi="Calibri"/>
          <w:sz w:val="24"/>
          <w:szCs w:val="24"/>
        </w:rPr>
        <w:t>Co</w:t>
      </w:r>
      <w:r w:rsidR="00DE08FD" w:rsidRPr="0022457C">
        <w:rPr>
          <w:rFonts w:ascii="Calibri" w:hAnsi="Calibri"/>
          <w:sz w:val="24"/>
          <w:szCs w:val="24"/>
        </w:rPr>
        <w:t xml:space="preserve">mplete </w:t>
      </w:r>
      <w:r w:rsidR="00B8460C" w:rsidRPr="0022457C">
        <w:rPr>
          <w:rFonts w:ascii="Calibri" w:hAnsi="Calibri"/>
          <w:b/>
          <w:sz w:val="24"/>
          <w:szCs w:val="24"/>
        </w:rPr>
        <w:t>MindTap Assignment</w:t>
      </w:r>
      <w:r w:rsidRPr="0022457C">
        <w:rPr>
          <w:rFonts w:ascii="Calibri" w:hAnsi="Calibri"/>
          <w:b/>
          <w:sz w:val="24"/>
          <w:szCs w:val="24"/>
        </w:rPr>
        <w:t>s</w:t>
      </w:r>
      <w:r w:rsidR="00B8460C" w:rsidRPr="0022457C">
        <w:rPr>
          <w:rFonts w:ascii="Calibri" w:hAnsi="Calibri"/>
          <w:b/>
          <w:sz w:val="24"/>
          <w:szCs w:val="24"/>
        </w:rPr>
        <w:t xml:space="preserve"> Chapter 1- </w:t>
      </w:r>
      <w:r w:rsidRPr="0022457C">
        <w:rPr>
          <w:rFonts w:ascii="Calibri" w:hAnsi="Calibri"/>
          <w:b/>
          <w:sz w:val="24"/>
          <w:szCs w:val="24"/>
        </w:rPr>
        <w:t xml:space="preserve">CRAAP Website Evaluation for each website and </w:t>
      </w:r>
      <w:r w:rsidR="00DE08FD" w:rsidRPr="0022457C">
        <w:rPr>
          <w:rFonts w:ascii="Calibri" w:hAnsi="Calibri"/>
          <w:b/>
          <w:sz w:val="24"/>
          <w:szCs w:val="24"/>
        </w:rPr>
        <w:t>Exploring th</w:t>
      </w:r>
      <w:r w:rsidR="00B8460C" w:rsidRPr="0022457C">
        <w:rPr>
          <w:rFonts w:ascii="Calibri" w:hAnsi="Calibri"/>
          <w:b/>
          <w:sz w:val="24"/>
          <w:szCs w:val="24"/>
        </w:rPr>
        <w:t xml:space="preserve">e Research in Summary Worksheets </w:t>
      </w:r>
      <w:r w:rsidRPr="0022457C">
        <w:rPr>
          <w:rFonts w:ascii="Calibri" w:hAnsi="Calibri"/>
          <w:b/>
          <w:sz w:val="24"/>
          <w:szCs w:val="24"/>
        </w:rPr>
        <w:t>for each peer-reviewed research article</w:t>
      </w:r>
      <w:r w:rsidR="00032292" w:rsidRPr="0022457C">
        <w:rPr>
          <w:rFonts w:ascii="Calibri" w:hAnsi="Calibri"/>
          <w:sz w:val="24"/>
          <w:szCs w:val="24"/>
        </w:rPr>
        <w:t xml:space="preserve">.  </w:t>
      </w:r>
    </w:p>
    <w:p w:rsidR="0022457C" w:rsidRPr="0022457C" w:rsidRDefault="00E24F9C" w:rsidP="0022457C">
      <w:pPr>
        <w:pStyle w:val="ListParagraph"/>
        <w:numPr>
          <w:ilvl w:val="0"/>
          <w:numId w:val="17"/>
        </w:numPr>
        <w:rPr>
          <w:rFonts w:ascii="Calibri" w:hAnsi="Calibri"/>
          <w:sz w:val="24"/>
          <w:szCs w:val="24"/>
        </w:rPr>
      </w:pPr>
      <w:r w:rsidRPr="0022457C">
        <w:rPr>
          <w:rFonts w:ascii="Calibri" w:hAnsi="Calibri"/>
          <w:sz w:val="24"/>
          <w:szCs w:val="24"/>
        </w:rPr>
        <w:t>After receiving feedback on these MindTap assignments, y</w:t>
      </w:r>
      <w:r w:rsidR="00B8460C" w:rsidRPr="0022457C">
        <w:rPr>
          <w:rFonts w:ascii="Calibri" w:hAnsi="Calibri"/>
          <w:sz w:val="24"/>
          <w:szCs w:val="24"/>
        </w:rPr>
        <w:t>ou will then write a 3-page paper summarizing the research you have reviewed</w:t>
      </w:r>
      <w:r w:rsidR="00AA1C79" w:rsidRPr="0022457C">
        <w:rPr>
          <w:rFonts w:ascii="Calibri" w:hAnsi="Calibri"/>
          <w:sz w:val="24"/>
          <w:szCs w:val="24"/>
        </w:rPr>
        <w:t xml:space="preserve"> and discussing the value and application of the research</w:t>
      </w:r>
      <w:r w:rsidR="00B8460C" w:rsidRPr="0022457C">
        <w:rPr>
          <w:rFonts w:ascii="Calibri" w:hAnsi="Calibri"/>
          <w:sz w:val="24"/>
          <w:szCs w:val="24"/>
        </w:rPr>
        <w:t xml:space="preserve">. </w:t>
      </w:r>
      <w:r w:rsidR="0022457C" w:rsidRPr="0022457C">
        <w:rPr>
          <w:rFonts w:ascii="Calibri" w:hAnsi="Calibri"/>
          <w:sz w:val="24"/>
          <w:szCs w:val="24"/>
        </w:rPr>
        <w:t xml:space="preserve"> </w:t>
      </w:r>
      <w:r w:rsidR="00B135D2">
        <w:rPr>
          <w:rFonts w:ascii="Calibri" w:hAnsi="Calibri"/>
          <w:sz w:val="24"/>
          <w:szCs w:val="24"/>
        </w:rPr>
        <w:t xml:space="preserve">Organize the paper by themes that emerged and then provide details on the research related to each theme. </w:t>
      </w:r>
      <w:r w:rsidR="0022457C" w:rsidRPr="0022457C">
        <w:rPr>
          <w:rFonts w:ascii="Calibri" w:hAnsi="Calibri"/>
          <w:sz w:val="24"/>
          <w:szCs w:val="24"/>
        </w:rPr>
        <w:t>The following information on each study should be included:</w:t>
      </w:r>
    </w:p>
    <w:p w:rsidR="0022457C" w:rsidRDefault="00B8460C" w:rsidP="0022457C">
      <w:pPr>
        <w:pStyle w:val="ListParagraph"/>
        <w:numPr>
          <w:ilvl w:val="1"/>
          <w:numId w:val="10"/>
        </w:numPr>
        <w:rPr>
          <w:rFonts w:ascii="Calibri" w:hAnsi="Calibri"/>
          <w:sz w:val="24"/>
          <w:szCs w:val="24"/>
        </w:rPr>
      </w:pPr>
      <w:r w:rsidRPr="002D2B47">
        <w:rPr>
          <w:rFonts w:ascii="Calibri" w:hAnsi="Calibri"/>
          <w:sz w:val="24"/>
          <w:szCs w:val="24"/>
        </w:rPr>
        <w:t xml:space="preserve"> </w:t>
      </w:r>
      <w:r w:rsidR="0022457C" w:rsidRPr="00DE08FD">
        <w:rPr>
          <w:rFonts w:ascii="Calibri" w:hAnsi="Calibri"/>
          <w:sz w:val="24"/>
          <w:szCs w:val="24"/>
        </w:rPr>
        <w:t>why the topic is important</w:t>
      </w:r>
    </w:p>
    <w:p w:rsidR="0022457C" w:rsidRDefault="0022457C" w:rsidP="0022457C">
      <w:pPr>
        <w:pStyle w:val="ListParagraph"/>
        <w:numPr>
          <w:ilvl w:val="1"/>
          <w:numId w:val="10"/>
        </w:numPr>
        <w:rPr>
          <w:rFonts w:ascii="Calibri" w:hAnsi="Calibri"/>
          <w:sz w:val="24"/>
          <w:szCs w:val="24"/>
        </w:rPr>
      </w:pPr>
      <w:r w:rsidRPr="00DE08FD">
        <w:rPr>
          <w:rFonts w:ascii="Calibri" w:hAnsi="Calibri"/>
          <w:sz w:val="24"/>
          <w:szCs w:val="24"/>
        </w:rPr>
        <w:t>purpose of the study</w:t>
      </w:r>
    </w:p>
    <w:p w:rsidR="0022457C" w:rsidRDefault="0022457C" w:rsidP="0022457C">
      <w:pPr>
        <w:pStyle w:val="ListParagraph"/>
        <w:numPr>
          <w:ilvl w:val="1"/>
          <w:numId w:val="10"/>
        </w:numPr>
        <w:rPr>
          <w:rFonts w:ascii="Calibri" w:hAnsi="Calibri"/>
          <w:sz w:val="24"/>
          <w:szCs w:val="24"/>
        </w:rPr>
      </w:pPr>
      <w:r w:rsidRPr="00DE08FD">
        <w:rPr>
          <w:rFonts w:ascii="Calibri" w:hAnsi="Calibri"/>
          <w:sz w:val="24"/>
          <w:szCs w:val="24"/>
        </w:rPr>
        <w:t xml:space="preserve">how the study was conducted (who participated and what did they have to do) </w:t>
      </w:r>
    </w:p>
    <w:p w:rsidR="0022457C" w:rsidRDefault="0022457C" w:rsidP="0022457C">
      <w:pPr>
        <w:pStyle w:val="ListParagraph"/>
        <w:numPr>
          <w:ilvl w:val="1"/>
          <w:numId w:val="10"/>
        </w:numPr>
        <w:rPr>
          <w:rFonts w:ascii="Calibri" w:hAnsi="Calibri"/>
          <w:sz w:val="24"/>
          <w:szCs w:val="24"/>
        </w:rPr>
      </w:pPr>
      <w:r w:rsidRPr="00DE08FD">
        <w:rPr>
          <w:rFonts w:ascii="Calibri" w:hAnsi="Calibri"/>
          <w:sz w:val="24"/>
          <w:szCs w:val="24"/>
        </w:rPr>
        <w:t xml:space="preserve">the main findings or results of the study </w:t>
      </w:r>
    </w:p>
    <w:p w:rsidR="00AA1C79" w:rsidRDefault="0022457C" w:rsidP="0022457C">
      <w:pPr>
        <w:pStyle w:val="ListParagraph"/>
        <w:numPr>
          <w:ilvl w:val="1"/>
          <w:numId w:val="10"/>
        </w:numPr>
        <w:rPr>
          <w:rFonts w:ascii="Calibri" w:hAnsi="Calibri"/>
          <w:sz w:val="24"/>
          <w:szCs w:val="24"/>
        </w:rPr>
      </w:pPr>
      <w:r w:rsidRPr="00DE08FD">
        <w:rPr>
          <w:rFonts w:ascii="Calibri" w:hAnsi="Calibri"/>
          <w:sz w:val="24"/>
          <w:szCs w:val="24"/>
        </w:rPr>
        <w:t>application of these findings (why college students should care and how they can put research into action)</w:t>
      </w:r>
    </w:p>
    <w:p w:rsidR="0022457C" w:rsidRPr="0022457C" w:rsidRDefault="0022457C" w:rsidP="0022457C">
      <w:pPr>
        <w:pStyle w:val="ListParagraph"/>
        <w:numPr>
          <w:ilvl w:val="0"/>
          <w:numId w:val="17"/>
        </w:numPr>
        <w:rPr>
          <w:rFonts w:ascii="Calibri" w:hAnsi="Calibri"/>
          <w:sz w:val="24"/>
          <w:szCs w:val="24"/>
        </w:rPr>
      </w:pPr>
      <w:r>
        <w:rPr>
          <w:rFonts w:ascii="Calibri" w:hAnsi="Calibri"/>
          <w:sz w:val="24"/>
          <w:szCs w:val="24"/>
        </w:rPr>
        <w:t xml:space="preserve">Complete </w:t>
      </w:r>
      <w:r w:rsidRPr="0022457C">
        <w:rPr>
          <w:rFonts w:ascii="Calibri" w:hAnsi="Calibri"/>
          <w:b/>
          <w:sz w:val="24"/>
          <w:szCs w:val="24"/>
        </w:rPr>
        <w:t>MindTap Assignment Chapter 7 Outcome Feedback</w:t>
      </w:r>
      <w:r>
        <w:rPr>
          <w:rFonts w:ascii="Calibri" w:hAnsi="Calibri"/>
          <w:sz w:val="24"/>
          <w:szCs w:val="24"/>
        </w:rPr>
        <w:t xml:space="preserve"> on the paper.</w:t>
      </w:r>
    </w:p>
    <w:p w:rsidR="00E24F9C" w:rsidRPr="00AA1C79" w:rsidRDefault="00E24F9C" w:rsidP="00AA1C79">
      <w:pPr>
        <w:spacing w:after="0" w:line="240" w:lineRule="auto"/>
        <w:rPr>
          <w:rFonts w:ascii="Calibri" w:hAnsi="Calibri"/>
          <w:sz w:val="24"/>
          <w:szCs w:val="24"/>
          <w:u w:val="single"/>
        </w:rPr>
      </w:pPr>
      <w:r w:rsidRPr="00AA1C79">
        <w:rPr>
          <w:rFonts w:ascii="Calibri" w:hAnsi="Calibri"/>
          <w:sz w:val="24"/>
          <w:szCs w:val="24"/>
          <w:u w:val="single"/>
        </w:rPr>
        <w:t xml:space="preserve">Presentation: </w:t>
      </w:r>
    </w:p>
    <w:p w:rsidR="00AA1C79" w:rsidRDefault="00AA1C79" w:rsidP="00AA1C79">
      <w:pPr>
        <w:spacing w:after="0" w:line="240" w:lineRule="auto"/>
        <w:rPr>
          <w:rFonts w:ascii="Calibri" w:hAnsi="Calibri"/>
          <w:sz w:val="24"/>
          <w:szCs w:val="24"/>
        </w:rPr>
      </w:pPr>
      <w:r w:rsidRPr="00AA1C79">
        <w:rPr>
          <w:rFonts w:ascii="Calibri" w:hAnsi="Calibri"/>
          <w:sz w:val="24"/>
          <w:szCs w:val="24"/>
        </w:rPr>
        <w:t xml:space="preserve">After you receive feedback on the paper, you will work with your group to develop a 10-15-minute presentation on the studies selected.  </w:t>
      </w:r>
      <w:r>
        <w:rPr>
          <w:rFonts w:ascii="Calibri" w:hAnsi="Calibri"/>
          <w:sz w:val="24"/>
          <w:szCs w:val="24"/>
        </w:rPr>
        <w:t xml:space="preserve">The primary benefits of having the paper and presentation linked is that you can use feedback from the paper to develop a strong presentation and every group member will </w:t>
      </w:r>
      <w:r w:rsidR="00B135D2">
        <w:rPr>
          <w:rFonts w:ascii="Calibri" w:hAnsi="Calibri"/>
          <w:sz w:val="24"/>
          <w:szCs w:val="24"/>
        </w:rPr>
        <w:t>have much to co</w:t>
      </w:r>
      <w:r>
        <w:rPr>
          <w:rFonts w:ascii="Calibri" w:hAnsi="Calibri"/>
          <w:sz w:val="24"/>
          <w:szCs w:val="24"/>
        </w:rPr>
        <w:t>ntribute as each member reviewed different resources and research.</w:t>
      </w:r>
    </w:p>
    <w:p w:rsidR="0022457C" w:rsidRPr="00AA1C79" w:rsidRDefault="0022457C" w:rsidP="00AA1C79">
      <w:pPr>
        <w:spacing w:after="0" w:line="240" w:lineRule="auto"/>
        <w:rPr>
          <w:rFonts w:ascii="Calibri" w:hAnsi="Calibri"/>
          <w:sz w:val="24"/>
          <w:szCs w:val="24"/>
        </w:rPr>
      </w:pPr>
    </w:p>
    <w:p w:rsidR="00AA1C79" w:rsidRDefault="00E24F9C" w:rsidP="0022457C">
      <w:pPr>
        <w:pStyle w:val="ListParagraph"/>
        <w:numPr>
          <w:ilvl w:val="0"/>
          <w:numId w:val="16"/>
        </w:numPr>
        <w:spacing w:after="0" w:line="240" w:lineRule="auto"/>
        <w:rPr>
          <w:rFonts w:ascii="Calibri" w:hAnsi="Calibri"/>
          <w:sz w:val="24"/>
          <w:szCs w:val="24"/>
        </w:rPr>
      </w:pPr>
      <w:r w:rsidRPr="00AA1C79">
        <w:rPr>
          <w:rFonts w:ascii="Calibri" w:hAnsi="Calibri"/>
          <w:sz w:val="24"/>
          <w:szCs w:val="24"/>
        </w:rPr>
        <w:lastRenderedPageBreak/>
        <w:t xml:space="preserve">The first step is </w:t>
      </w:r>
      <w:r w:rsidR="00AA1C79">
        <w:rPr>
          <w:rFonts w:ascii="Calibri" w:hAnsi="Calibri"/>
          <w:sz w:val="24"/>
          <w:szCs w:val="24"/>
        </w:rPr>
        <w:t>share and review all of the resources/research identified by group members.  Spend time here making sure everyone has access to the resources and understands the major points and findings.  During this conversation, you can decide what information/research will be shared via the presentation.</w:t>
      </w:r>
    </w:p>
    <w:p w:rsidR="00AA1C79" w:rsidRDefault="00AA1C79" w:rsidP="0022457C">
      <w:pPr>
        <w:pStyle w:val="ListParagraph"/>
        <w:numPr>
          <w:ilvl w:val="0"/>
          <w:numId w:val="16"/>
        </w:numPr>
        <w:spacing w:after="0" w:line="240" w:lineRule="auto"/>
        <w:rPr>
          <w:rFonts w:ascii="Calibri" w:hAnsi="Calibri"/>
          <w:sz w:val="24"/>
          <w:szCs w:val="24"/>
        </w:rPr>
      </w:pPr>
      <w:r>
        <w:rPr>
          <w:rFonts w:ascii="Calibri" w:hAnsi="Calibri"/>
          <w:sz w:val="24"/>
          <w:szCs w:val="24"/>
        </w:rPr>
        <w:t xml:space="preserve">Next, each member needs </w:t>
      </w:r>
      <w:r w:rsidR="00E24F9C" w:rsidRPr="00AA1C79">
        <w:rPr>
          <w:rFonts w:ascii="Calibri" w:hAnsi="Calibri"/>
          <w:sz w:val="24"/>
          <w:szCs w:val="24"/>
        </w:rPr>
        <w:t xml:space="preserve">to </w:t>
      </w:r>
      <w:r w:rsidR="00DE08FD" w:rsidRPr="00AA1C79">
        <w:rPr>
          <w:rFonts w:ascii="Calibri" w:hAnsi="Calibri"/>
          <w:b/>
          <w:i/>
          <w:sz w:val="24"/>
          <w:szCs w:val="24"/>
        </w:rPr>
        <w:t xml:space="preserve">independently </w:t>
      </w:r>
      <w:r w:rsidR="00DE08FD" w:rsidRPr="00AA1C79">
        <w:rPr>
          <w:rFonts w:ascii="Calibri" w:hAnsi="Calibri"/>
          <w:sz w:val="24"/>
          <w:szCs w:val="24"/>
        </w:rPr>
        <w:t xml:space="preserve">create visually effective and informative slides that </w:t>
      </w:r>
      <w:r w:rsidR="00E24F9C" w:rsidRPr="00AA1C79">
        <w:rPr>
          <w:rFonts w:ascii="Calibri" w:hAnsi="Calibri"/>
          <w:sz w:val="24"/>
          <w:szCs w:val="24"/>
        </w:rPr>
        <w:t>summarize the informati</w:t>
      </w:r>
      <w:r>
        <w:rPr>
          <w:rFonts w:ascii="Calibri" w:hAnsi="Calibri"/>
          <w:sz w:val="24"/>
          <w:szCs w:val="24"/>
        </w:rPr>
        <w:t>on and research on the topic.  For the research studies (there must be at least 2), b</w:t>
      </w:r>
      <w:r w:rsidR="00E24F9C" w:rsidRPr="00AA1C79">
        <w:rPr>
          <w:rFonts w:ascii="Calibri" w:hAnsi="Calibri"/>
          <w:sz w:val="24"/>
          <w:szCs w:val="24"/>
        </w:rPr>
        <w:t xml:space="preserve">e sure to </w:t>
      </w:r>
      <w:r w:rsidR="00DE08FD" w:rsidRPr="00AA1C79">
        <w:rPr>
          <w:rFonts w:ascii="Calibri" w:hAnsi="Calibri"/>
          <w:sz w:val="24"/>
          <w:szCs w:val="24"/>
        </w:rPr>
        <w:t>highlight how the study was conducted and th</w:t>
      </w:r>
      <w:r>
        <w:rPr>
          <w:rFonts w:ascii="Calibri" w:hAnsi="Calibri"/>
          <w:sz w:val="24"/>
          <w:szCs w:val="24"/>
        </w:rPr>
        <w:t>e main findings</w:t>
      </w:r>
      <w:r w:rsidR="00DE08FD" w:rsidRPr="00AA1C79">
        <w:rPr>
          <w:rFonts w:ascii="Calibri" w:hAnsi="Calibri"/>
          <w:sz w:val="24"/>
          <w:szCs w:val="24"/>
        </w:rPr>
        <w:t xml:space="preserve">. </w:t>
      </w:r>
      <w:r w:rsidR="00E24F9C" w:rsidRPr="00AA1C79">
        <w:rPr>
          <w:rFonts w:ascii="Calibri" w:hAnsi="Calibri"/>
          <w:sz w:val="24"/>
          <w:szCs w:val="24"/>
        </w:rPr>
        <w:t xml:space="preserve"> </w:t>
      </w:r>
    </w:p>
    <w:p w:rsidR="00AA1C79" w:rsidRDefault="00E24F9C" w:rsidP="0022457C">
      <w:pPr>
        <w:pStyle w:val="ListParagraph"/>
        <w:numPr>
          <w:ilvl w:val="0"/>
          <w:numId w:val="16"/>
        </w:numPr>
        <w:spacing w:after="0" w:line="240" w:lineRule="auto"/>
        <w:rPr>
          <w:rFonts w:ascii="Calibri" w:hAnsi="Calibri"/>
          <w:sz w:val="24"/>
          <w:szCs w:val="24"/>
        </w:rPr>
      </w:pPr>
      <w:r w:rsidRPr="00AA1C79">
        <w:rPr>
          <w:rFonts w:ascii="Calibri" w:hAnsi="Calibri"/>
          <w:sz w:val="24"/>
          <w:szCs w:val="24"/>
        </w:rPr>
        <w:t xml:space="preserve">You will then exchange PowerPoint presentations and revise a group member’s presentation- completing the </w:t>
      </w:r>
      <w:r w:rsidRPr="00AA1C79">
        <w:rPr>
          <w:rFonts w:ascii="Calibri" w:hAnsi="Calibri"/>
          <w:b/>
          <w:sz w:val="24"/>
          <w:szCs w:val="24"/>
        </w:rPr>
        <w:t>MindTap Chapter 5 Power Point Presentation assignment</w:t>
      </w:r>
      <w:r w:rsidRPr="00AA1C79">
        <w:rPr>
          <w:rFonts w:ascii="Calibri" w:hAnsi="Calibri"/>
          <w:sz w:val="24"/>
          <w:szCs w:val="24"/>
        </w:rPr>
        <w:t xml:space="preserve">.  </w:t>
      </w:r>
      <w:r w:rsidR="00AA1C79">
        <w:rPr>
          <w:rFonts w:ascii="Calibri" w:hAnsi="Calibri"/>
          <w:sz w:val="24"/>
          <w:szCs w:val="24"/>
        </w:rPr>
        <w:t xml:space="preserve">Mayer’s multi-media principles will be used to improve initial versions. </w:t>
      </w:r>
    </w:p>
    <w:p w:rsidR="0022457C" w:rsidRDefault="00AA1C79" w:rsidP="0022457C">
      <w:pPr>
        <w:pStyle w:val="ListParagraph"/>
        <w:numPr>
          <w:ilvl w:val="0"/>
          <w:numId w:val="16"/>
        </w:numPr>
        <w:spacing w:after="0" w:line="240" w:lineRule="auto"/>
        <w:rPr>
          <w:rFonts w:ascii="Calibri" w:hAnsi="Calibri"/>
          <w:sz w:val="24"/>
          <w:szCs w:val="24"/>
        </w:rPr>
      </w:pPr>
      <w:r>
        <w:rPr>
          <w:rFonts w:ascii="Calibri" w:hAnsi="Calibri"/>
          <w:sz w:val="24"/>
          <w:szCs w:val="24"/>
        </w:rPr>
        <w:t>After receiving feedback on this assignment, y</w:t>
      </w:r>
      <w:r w:rsidR="00E24F9C" w:rsidRPr="00AA1C79">
        <w:rPr>
          <w:rFonts w:ascii="Calibri" w:hAnsi="Calibri"/>
          <w:sz w:val="24"/>
          <w:szCs w:val="24"/>
        </w:rPr>
        <w:t>ou will then all get together and create one master slide presentation</w:t>
      </w:r>
      <w:r w:rsidR="00B135D2">
        <w:rPr>
          <w:rFonts w:ascii="Calibri" w:hAnsi="Calibri"/>
          <w:sz w:val="24"/>
          <w:szCs w:val="24"/>
        </w:rPr>
        <w:t>, using the best components of previously designed slides or developing new ones as needed</w:t>
      </w:r>
      <w:r w:rsidR="00E24F9C" w:rsidRPr="00AA1C79">
        <w:rPr>
          <w:rFonts w:ascii="Calibri" w:hAnsi="Calibri"/>
          <w:sz w:val="24"/>
          <w:szCs w:val="24"/>
        </w:rPr>
        <w:t xml:space="preserve">.  </w:t>
      </w:r>
    </w:p>
    <w:p w:rsidR="00AA1C79" w:rsidRDefault="00E24F9C" w:rsidP="0022457C">
      <w:pPr>
        <w:pStyle w:val="ListParagraph"/>
        <w:numPr>
          <w:ilvl w:val="0"/>
          <w:numId w:val="16"/>
        </w:numPr>
        <w:spacing w:after="0" w:line="240" w:lineRule="auto"/>
        <w:rPr>
          <w:rFonts w:ascii="Calibri" w:hAnsi="Calibri"/>
          <w:sz w:val="24"/>
          <w:szCs w:val="24"/>
        </w:rPr>
      </w:pPr>
      <w:r w:rsidRPr="00AA1C79">
        <w:rPr>
          <w:rFonts w:ascii="Calibri" w:hAnsi="Calibri"/>
          <w:sz w:val="24"/>
          <w:szCs w:val="24"/>
        </w:rPr>
        <w:t xml:space="preserve">You will </w:t>
      </w:r>
      <w:r w:rsidR="0022457C">
        <w:rPr>
          <w:rFonts w:ascii="Calibri" w:hAnsi="Calibri"/>
          <w:sz w:val="24"/>
          <w:szCs w:val="24"/>
        </w:rPr>
        <w:t>then</w:t>
      </w:r>
      <w:r w:rsidR="00AA1C79">
        <w:rPr>
          <w:rFonts w:ascii="Calibri" w:hAnsi="Calibri"/>
          <w:sz w:val="24"/>
          <w:szCs w:val="24"/>
        </w:rPr>
        <w:t xml:space="preserve"> </w:t>
      </w:r>
      <w:r w:rsidR="00B135D2">
        <w:rPr>
          <w:rFonts w:ascii="Calibri" w:hAnsi="Calibri"/>
          <w:sz w:val="24"/>
          <w:szCs w:val="24"/>
        </w:rPr>
        <w:t>shift your attention to</w:t>
      </w:r>
      <w:r w:rsidRPr="00AA1C79">
        <w:rPr>
          <w:rFonts w:ascii="Calibri" w:hAnsi="Calibri"/>
          <w:sz w:val="24"/>
          <w:szCs w:val="24"/>
        </w:rPr>
        <w:t xml:space="preserve"> the best way to deliver the content, using</w:t>
      </w:r>
      <w:r w:rsidR="00DE08FD" w:rsidRPr="00AA1C79">
        <w:rPr>
          <w:rFonts w:ascii="Calibri" w:hAnsi="Calibri"/>
          <w:sz w:val="24"/>
          <w:szCs w:val="24"/>
        </w:rPr>
        <w:t xml:space="preserve"> strategies to highlight important points during the pre</w:t>
      </w:r>
      <w:r w:rsidR="00AA1C79">
        <w:rPr>
          <w:rFonts w:ascii="Calibri" w:hAnsi="Calibri"/>
          <w:sz w:val="24"/>
          <w:szCs w:val="24"/>
        </w:rPr>
        <w:t xml:space="preserve">sentation. </w:t>
      </w:r>
      <w:r w:rsidR="0022457C">
        <w:rPr>
          <w:rFonts w:ascii="Calibri" w:hAnsi="Calibri"/>
          <w:sz w:val="24"/>
          <w:szCs w:val="24"/>
        </w:rPr>
        <w:t>Be sure to review and incorporate effective presentation strategies discussed in the text.</w:t>
      </w:r>
    </w:p>
    <w:p w:rsidR="00032292" w:rsidRPr="0022457C" w:rsidRDefault="00E24F9C" w:rsidP="0022457C">
      <w:pPr>
        <w:pStyle w:val="ListParagraph"/>
        <w:numPr>
          <w:ilvl w:val="0"/>
          <w:numId w:val="16"/>
        </w:numPr>
        <w:spacing w:after="0" w:line="240" w:lineRule="auto"/>
        <w:rPr>
          <w:rFonts w:ascii="Calibri" w:hAnsi="Calibri"/>
          <w:sz w:val="24"/>
          <w:szCs w:val="24"/>
        </w:rPr>
      </w:pPr>
      <w:r w:rsidRPr="00AA1C79">
        <w:rPr>
          <w:rFonts w:ascii="Calibri" w:hAnsi="Calibri"/>
          <w:sz w:val="24"/>
          <w:szCs w:val="24"/>
        </w:rPr>
        <w:t xml:space="preserve">Next, practice, practice, practice! </w:t>
      </w:r>
      <w:r w:rsidR="00AA1C79">
        <w:rPr>
          <w:rFonts w:ascii="Calibri" w:hAnsi="Calibri"/>
          <w:sz w:val="24"/>
          <w:szCs w:val="24"/>
        </w:rPr>
        <w:t xml:space="preserve">All group members need to </w:t>
      </w:r>
      <w:r w:rsidR="0022457C">
        <w:rPr>
          <w:rFonts w:ascii="Calibri" w:hAnsi="Calibri"/>
          <w:sz w:val="24"/>
          <w:szCs w:val="24"/>
        </w:rPr>
        <w:t xml:space="preserve">be able to present the entire presentation.  View this as an independent project with a support team.  </w:t>
      </w:r>
      <w:r w:rsidR="00AA1C79">
        <w:rPr>
          <w:rFonts w:ascii="Calibri" w:hAnsi="Calibri"/>
          <w:sz w:val="24"/>
          <w:szCs w:val="24"/>
        </w:rPr>
        <w:t xml:space="preserve"> </w:t>
      </w:r>
      <w:r w:rsidR="00032292" w:rsidRPr="00AA1C79">
        <w:rPr>
          <w:rFonts w:ascii="Calibri" w:hAnsi="Calibri"/>
          <w:i/>
          <w:sz w:val="24"/>
          <w:szCs w:val="24"/>
        </w:rPr>
        <w:t xml:space="preserve">Note that you will be randomly assigned a part of the presentation to present on the day of the presentation.  </w:t>
      </w:r>
    </w:p>
    <w:p w:rsidR="00655B69" w:rsidRPr="00E11C96" w:rsidRDefault="0022457C" w:rsidP="00E11C96">
      <w:pPr>
        <w:pStyle w:val="ListParagraph"/>
        <w:numPr>
          <w:ilvl w:val="0"/>
          <w:numId w:val="16"/>
        </w:numPr>
        <w:rPr>
          <w:rFonts w:ascii="Calibri" w:hAnsi="Calibri"/>
          <w:sz w:val="24"/>
          <w:szCs w:val="24"/>
        </w:rPr>
      </w:pPr>
      <w:r>
        <w:rPr>
          <w:rFonts w:ascii="Calibri" w:hAnsi="Calibri"/>
          <w:sz w:val="24"/>
          <w:szCs w:val="24"/>
        </w:rPr>
        <w:t xml:space="preserve">Finally, complete </w:t>
      </w:r>
      <w:r w:rsidRPr="0022457C">
        <w:rPr>
          <w:rFonts w:ascii="Calibri" w:hAnsi="Calibri"/>
          <w:b/>
          <w:sz w:val="24"/>
          <w:szCs w:val="24"/>
        </w:rPr>
        <w:t>MindTap Assignment Chapter 7 Outcome Feedback</w:t>
      </w:r>
      <w:r>
        <w:rPr>
          <w:rFonts w:ascii="Calibri" w:hAnsi="Calibri"/>
          <w:b/>
          <w:sz w:val="24"/>
          <w:szCs w:val="24"/>
        </w:rPr>
        <w:t xml:space="preserve"> </w:t>
      </w:r>
      <w:r>
        <w:rPr>
          <w:rFonts w:ascii="Calibri" w:hAnsi="Calibri"/>
          <w:sz w:val="24"/>
          <w:szCs w:val="24"/>
        </w:rPr>
        <w:t>on the presentation.</w:t>
      </w:r>
      <w:bookmarkEnd w:id="2"/>
    </w:p>
    <w:sectPr w:rsidR="00655B69" w:rsidRPr="00E11C96" w:rsidSect="00092074">
      <w:footerReference w:type="default" r:id="rId20"/>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6D" w:rsidRDefault="000C566D" w:rsidP="00E151E0">
      <w:pPr>
        <w:spacing w:after="0" w:line="240" w:lineRule="auto"/>
      </w:pPr>
      <w:r>
        <w:separator/>
      </w:r>
    </w:p>
  </w:endnote>
  <w:endnote w:type="continuationSeparator" w:id="0">
    <w:p w:rsidR="000C566D" w:rsidRDefault="000C566D" w:rsidP="00E1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49409"/>
      <w:docPartObj>
        <w:docPartGallery w:val="Page Numbers (Bottom of Page)"/>
        <w:docPartUnique/>
      </w:docPartObj>
    </w:sdtPr>
    <w:sdtEndPr>
      <w:rPr>
        <w:noProof/>
      </w:rPr>
    </w:sdtEndPr>
    <w:sdtContent>
      <w:p w:rsidR="003A006F" w:rsidRDefault="003A006F">
        <w:pPr>
          <w:pStyle w:val="Footer"/>
          <w:jc w:val="right"/>
        </w:pPr>
        <w:r>
          <w:fldChar w:fldCharType="begin"/>
        </w:r>
        <w:r>
          <w:instrText xml:space="preserve"> PAGE   \* MERGEFORMAT </w:instrText>
        </w:r>
        <w:r>
          <w:fldChar w:fldCharType="separate"/>
        </w:r>
        <w:r w:rsidR="00861FBB">
          <w:rPr>
            <w:noProof/>
          </w:rPr>
          <w:t>11</w:t>
        </w:r>
        <w:r>
          <w:rPr>
            <w:noProof/>
          </w:rPr>
          <w:fldChar w:fldCharType="end"/>
        </w:r>
      </w:p>
    </w:sdtContent>
  </w:sdt>
  <w:p w:rsidR="003A006F" w:rsidRDefault="003A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406027"/>
      <w:docPartObj>
        <w:docPartGallery w:val="Page Numbers (Bottom of Page)"/>
        <w:docPartUnique/>
      </w:docPartObj>
    </w:sdtPr>
    <w:sdtEndPr>
      <w:rPr>
        <w:noProof/>
      </w:rPr>
    </w:sdtEndPr>
    <w:sdtContent>
      <w:p w:rsidR="003A006F" w:rsidRDefault="003A006F">
        <w:pPr>
          <w:pStyle w:val="Footer"/>
          <w:jc w:val="right"/>
        </w:pPr>
        <w:r>
          <w:fldChar w:fldCharType="begin"/>
        </w:r>
        <w:r>
          <w:instrText xml:space="preserve"> PAGE   \* MERGEFORMAT </w:instrText>
        </w:r>
        <w:r>
          <w:fldChar w:fldCharType="separate"/>
        </w:r>
        <w:r w:rsidR="00861FBB">
          <w:rPr>
            <w:noProof/>
          </w:rPr>
          <w:t>1</w:t>
        </w:r>
        <w:r>
          <w:rPr>
            <w:noProof/>
          </w:rPr>
          <w:fldChar w:fldCharType="end"/>
        </w:r>
      </w:p>
    </w:sdtContent>
  </w:sdt>
  <w:p w:rsidR="003A006F" w:rsidRDefault="003A0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6D" w:rsidRDefault="000C566D" w:rsidP="00E151E0">
      <w:pPr>
        <w:spacing w:after="0" w:line="240" w:lineRule="auto"/>
      </w:pPr>
      <w:r>
        <w:separator/>
      </w:r>
    </w:p>
  </w:footnote>
  <w:footnote w:type="continuationSeparator" w:id="0">
    <w:p w:rsidR="000C566D" w:rsidRDefault="000C566D" w:rsidP="00E1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490"/>
    <w:multiLevelType w:val="hybridMultilevel"/>
    <w:tmpl w:val="1CF4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83D30"/>
    <w:multiLevelType w:val="hybridMultilevel"/>
    <w:tmpl w:val="F3F6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67AE4"/>
    <w:multiLevelType w:val="hybridMultilevel"/>
    <w:tmpl w:val="946C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1205D"/>
    <w:multiLevelType w:val="hybridMultilevel"/>
    <w:tmpl w:val="9C8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D64"/>
    <w:multiLevelType w:val="hybridMultilevel"/>
    <w:tmpl w:val="826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E00F8"/>
    <w:multiLevelType w:val="hybridMultilevel"/>
    <w:tmpl w:val="949A6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C72C4"/>
    <w:multiLevelType w:val="hybridMultilevel"/>
    <w:tmpl w:val="7A38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C3F29"/>
    <w:multiLevelType w:val="hybridMultilevel"/>
    <w:tmpl w:val="8680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0729B"/>
    <w:multiLevelType w:val="hybridMultilevel"/>
    <w:tmpl w:val="F0E41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7293B"/>
    <w:multiLevelType w:val="hybridMultilevel"/>
    <w:tmpl w:val="06F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7253F"/>
    <w:multiLevelType w:val="hybridMultilevel"/>
    <w:tmpl w:val="51E2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72F1F"/>
    <w:multiLevelType w:val="hybridMultilevel"/>
    <w:tmpl w:val="F1B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D6208"/>
    <w:multiLevelType w:val="hybridMultilevel"/>
    <w:tmpl w:val="3056BA7A"/>
    <w:lvl w:ilvl="0" w:tplc="55564934">
      <w:start w:val="1"/>
      <w:numFmt w:val="bullet"/>
      <w:lvlText w:val="•"/>
      <w:lvlJc w:val="left"/>
      <w:pPr>
        <w:tabs>
          <w:tab w:val="num" w:pos="720"/>
        </w:tabs>
        <w:ind w:left="720" w:hanging="360"/>
      </w:pPr>
      <w:rPr>
        <w:rFonts w:ascii="Arial" w:hAnsi="Arial" w:hint="default"/>
      </w:rPr>
    </w:lvl>
    <w:lvl w:ilvl="1" w:tplc="E2BE557C" w:tentative="1">
      <w:start w:val="1"/>
      <w:numFmt w:val="bullet"/>
      <w:lvlText w:val="•"/>
      <w:lvlJc w:val="left"/>
      <w:pPr>
        <w:tabs>
          <w:tab w:val="num" w:pos="1440"/>
        </w:tabs>
        <w:ind w:left="1440" w:hanging="360"/>
      </w:pPr>
      <w:rPr>
        <w:rFonts w:ascii="Arial" w:hAnsi="Arial" w:hint="default"/>
      </w:rPr>
    </w:lvl>
    <w:lvl w:ilvl="2" w:tplc="D7686616" w:tentative="1">
      <w:start w:val="1"/>
      <w:numFmt w:val="bullet"/>
      <w:lvlText w:val="•"/>
      <w:lvlJc w:val="left"/>
      <w:pPr>
        <w:tabs>
          <w:tab w:val="num" w:pos="2160"/>
        </w:tabs>
        <w:ind w:left="2160" w:hanging="360"/>
      </w:pPr>
      <w:rPr>
        <w:rFonts w:ascii="Arial" w:hAnsi="Arial" w:hint="default"/>
      </w:rPr>
    </w:lvl>
    <w:lvl w:ilvl="3" w:tplc="C3203390" w:tentative="1">
      <w:start w:val="1"/>
      <w:numFmt w:val="bullet"/>
      <w:lvlText w:val="•"/>
      <w:lvlJc w:val="left"/>
      <w:pPr>
        <w:tabs>
          <w:tab w:val="num" w:pos="2880"/>
        </w:tabs>
        <w:ind w:left="2880" w:hanging="360"/>
      </w:pPr>
      <w:rPr>
        <w:rFonts w:ascii="Arial" w:hAnsi="Arial" w:hint="default"/>
      </w:rPr>
    </w:lvl>
    <w:lvl w:ilvl="4" w:tplc="94004DE8" w:tentative="1">
      <w:start w:val="1"/>
      <w:numFmt w:val="bullet"/>
      <w:lvlText w:val="•"/>
      <w:lvlJc w:val="left"/>
      <w:pPr>
        <w:tabs>
          <w:tab w:val="num" w:pos="3600"/>
        </w:tabs>
        <w:ind w:left="3600" w:hanging="360"/>
      </w:pPr>
      <w:rPr>
        <w:rFonts w:ascii="Arial" w:hAnsi="Arial" w:hint="default"/>
      </w:rPr>
    </w:lvl>
    <w:lvl w:ilvl="5" w:tplc="0BE6BAD0" w:tentative="1">
      <w:start w:val="1"/>
      <w:numFmt w:val="bullet"/>
      <w:lvlText w:val="•"/>
      <w:lvlJc w:val="left"/>
      <w:pPr>
        <w:tabs>
          <w:tab w:val="num" w:pos="4320"/>
        </w:tabs>
        <w:ind w:left="4320" w:hanging="360"/>
      </w:pPr>
      <w:rPr>
        <w:rFonts w:ascii="Arial" w:hAnsi="Arial" w:hint="default"/>
      </w:rPr>
    </w:lvl>
    <w:lvl w:ilvl="6" w:tplc="49AA7234" w:tentative="1">
      <w:start w:val="1"/>
      <w:numFmt w:val="bullet"/>
      <w:lvlText w:val="•"/>
      <w:lvlJc w:val="left"/>
      <w:pPr>
        <w:tabs>
          <w:tab w:val="num" w:pos="5040"/>
        </w:tabs>
        <w:ind w:left="5040" w:hanging="360"/>
      </w:pPr>
      <w:rPr>
        <w:rFonts w:ascii="Arial" w:hAnsi="Arial" w:hint="default"/>
      </w:rPr>
    </w:lvl>
    <w:lvl w:ilvl="7" w:tplc="C91255B0" w:tentative="1">
      <w:start w:val="1"/>
      <w:numFmt w:val="bullet"/>
      <w:lvlText w:val="•"/>
      <w:lvlJc w:val="left"/>
      <w:pPr>
        <w:tabs>
          <w:tab w:val="num" w:pos="5760"/>
        </w:tabs>
        <w:ind w:left="5760" w:hanging="360"/>
      </w:pPr>
      <w:rPr>
        <w:rFonts w:ascii="Arial" w:hAnsi="Arial" w:hint="default"/>
      </w:rPr>
    </w:lvl>
    <w:lvl w:ilvl="8" w:tplc="90DCE5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CB1CE2"/>
    <w:multiLevelType w:val="hybridMultilevel"/>
    <w:tmpl w:val="4C6A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846EF"/>
    <w:multiLevelType w:val="hybridMultilevel"/>
    <w:tmpl w:val="07A6C1C4"/>
    <w:lvl w:ilvl="0" w:tplc="04090003">
      <w:start w:val="1"/>
      <w:numFmt w:val="bullet"/>
      <w:lvlText w:val="o"/>
      <w:lvlJc w:val="left"/>
      <w:pPr>
        <w:ind w:left="1440" w:hanging="360"/>
      </w:pPr>
      <w:rPr>
        <w:rFonts w:ascii="Courier New" w:hAnsi="Courier New" w:cs="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1F25AA"/>
    <w:multiLevelType w:val="hybridMultilevel"/>
    <w:tmpl w:val="4654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6136E"/>
    <w:multiLevelType w:val="hybridMultilevel"/>
    <w:tmpl w:val="127A3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D96C8A"/>
    <w:multiLevelType w:val="hybridMultilevel"/>
    <w:tmpl w:val="479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127D2"/>
    <w:multiLevelType w:val="hybridMultilevel"/>
    <w:tmpl w:val="B3C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459CD"/>
    <w:multiLevelType w:val="hybridMultilevel"/>
    <w:tmpl w:val="A67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563CE"/>
    <w:multiLevelType w:val="hybridMultilevel"/>
    <w:tmpl w:val="F3B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A194F"/>
    <w:multiLevelType w:val="hybridMultilevel"/>
    <w:tmpl w:val="5EC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4"/>
  </w:num>
  <w:num w:numId="5">
    <w:abstractNumId w:val="1"/>
  </w:num>
  <w:num w:numId="6">
    <w:abstractNumId w:val="10"/>
  </w:num>
  <w:num w:numId="7">
    <w:abstractNumId w:val="18"/>
  </w:num>
  <w:num w:numId="8">
    <w:abstractNumId w:val="17"/>
  </w:num>
  <w:num w:numId="9">
    <w:abstractNumId w:val="14"/>
  </w:num>
  <w:num w:numId="10">
    <w:abstractNumId w:val="8"/>
  </w:num>
  <w:num w:numId="11">
    <w:abstractNumId w:val="20"/>
  </w:num>
  <w:num w:numId="12">
    <w:abstractNumId w:val="19"/>
  </w:num>
  <w:num w:numId="13">
    <w:abstractNumId w:val="9"/>
  </w:num>
  <w:num w:numId="14">
    <w:abstractNumId w:val="21"/>
  </w:num>
  <w:num w:numId="15">
    <w:abstractNumId w:val="16"/>
  </w:num>
  <w:num w:numId="16">
    <w:abstractNumId w:val="5"/>
  </w:num>
  <w:num w:numId="17">
    <w:abstractNumId w:val="7"/>
  </w:num>
  <w:num w:numId="18">
    <w:abstractNumId w:val="13"/>
  </w:num>
  <w:num w:numId="19">
    <w:abstractNumId w:val="15"/>
  </w:num>
  <w:num w:numId="20">
    <w:abstractNumId w:val="11"/>
  </w:num>
  <w:num w:numId="21">
    <w:abstractNumId w:val="3"/>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8C"/>
    <w:rsid w:val="00000857"/>
    <w:rsid w:val="00007B30"/>
    <w:rsid w:val="00010EB7"/>
    <w:rsid w:val="00016108"/>
    <w:rsid w:val="00016287"/>
    <w:rsid w:val="000176D5"/>
    <w:rsid w:val="00025CF3"/>
    <w:rsid w:val="00032292"/>
    <w:rsid w:val="0003234F"/>
    <w:rsid w:val="00037CEC"/>
    <w:rsid w:val="000422F5"/>
    <w:rsid w:val="00046737"/>
    <w:rsid w:val="00050BBC"/>
    <w:rsid w:val="00056721"/>
    <w:rsid w:val="0007196A"/>
    <w:rsid w:val="00092074"/>
    <w:rsid w:val="00094F69"/>
    <w:rsid w:val="000A20F4"/>
    <w:rsid w:val="000A60EE"/>
    <w:rsid w:val="000B5F27"/>
    <w:rsid w:val="000B61D5"/>
    <w:rsid w:val="000C566D"/>
    <w:rsid w:val="000C6745"/>
    <w:rsid w:val="000E6C65"/>
    <w:rsid w:val="0012004F"/>
    <w:rsid w:val="001275D1"/>
    <w:rsid w:val="00136602"/>
    <w:rsid w:val="001378B6"/>
    <w:rsid w:val="00144B94"/>
    <w:rsid w:val="001659F1"/>
    <w:rsid w:val="00172995"/>
    <w:rsid w:val="00194D12"/>
    <w:rsid w:val="001B288C"/>
    <w:rsid w:val="001B4F08"/>
    <w:rsid w:val="001D0841"/>
    <w:rsid w:val="001D1007"/>
    <w:rsid w:val="001D47D2"/>
    <w:rsid w:val="001E0B42"/>
    <w:rsid w:val="001E5961"/>
    <w:rsid w:val="001E7D82"/>
    <w:rsid w:val="001F1E5A"/>
    <w:rsid w:val="001F55FF"/>
    <w:rsid w:val="001F704D"/>
    <w:rsid w:val="00206BF0"/>
    <w:rsid w:val="002074FB"/>
    <w:rsid w:val="00210ED7"/>
    <w:rsid w:val="00223BB3"/>
    <w:rsid w:val="0022457C"/>
    <w:rsid w:val="002404C2"/>
    <w:rsid w:val="00241E6C"/>
    <w:rsid w:val="00243A06"/>
    <w:rsid w:val="002463EB"/>
    <w:rsid w:val="00247C8D"/>
    <w:rsid w:val="00250D06"/>
    <w:rsid w:val="00252D69"/>
    <w:rsid w:val="002575CD"/>
    <w:rsid w:val="00257915"/>
    <w:rsid w:val="002638E4"/>
    <w:rsid w:val="00266463"/>
    <w:rsid w:val="0028087E"/>
    <w:rsid w:val="00285C0C"/>
    <w:rsid w:val="00294C20"/>
    <w:rsid w:val="0029717F"/>
    <w:rsid w:val="002A6896"/>
    <w:rsid w:val="002B1A6C"/>
    <w:rsid w:val="002B3A68"/>
    <w:rsid w:val="002B46BD"/>
    <w:rsid w:val="002C6765"/>
    <w:rsid w:val="002D11B2"/>
    <w:rsid w:val="002D23E8"/>
    <w:rsid w:val="002D2B47"/>
    <w:rsid w:val="002E059E"/>
    <w:rsid w:val="002F2242"/>
    <w:rsid w:val="002F7E7D"/>
    <w:rsid w:val="0030026B"/>
    <w:rsid w:val="00306887"/>
    <w:rsid w:val="003104A3"/>
    <w:rsid w:val="00310D25"/>
    <w:rsid w:val="00323AD8"/>
    <w:rsid w:val="00330519"/>
    <w:rsid w:val="00336D66"/>
    <w:rsid w:val="00337BE2"/>
    <w:rsid w:val="00345227"/>
    <w:rsid w:val="00346551"/>
    <w:rsid w:val="003474BA"/>
    <w:rsid w:val="003614B9"/>
    <w:rsid w:val="00365E34"/>
    <w:rsid w:val="003660A2"/>
    <w:rsid w:val="003705C3"/>
    <w:rsid w:val="003725F1"/>
    <w:rsid w:val="00372C16"/>
    <w:rsid w:val="003734EF"/>
    <w:rsid w:val="0037535D"/>
    <w:rsid w:val="00375543"/>
    <w:rsid w:val="00380313"/>
    <w:rsid w:val="0038050C"/>
    <w:rsid w:val="00394A54"/>
    <w:rsid w:val="0039631A"/>
    <w:rsid w:val="003A006F"/>
    <w:rsid w:val="003A5EF1"/>
    <w:rsid w:val="003B2832"/>
    <w:rsid w:val="003B3558"/>
    <w:rsid w:val="003B4AA9"/>
    <w:rsid w:val="003C0C99"/>
    <w:rsid w:val="003C68B4"/>
    <w:rsid w:val="003D3F22"/>
    <w:rsid w:val="003E0D3A"/>
    <w:rsid w:val="003E6E3B"/>
    <w:rsid w:val="003F60BB"/>
    <w:rsid w:val="00401262"/>
    <w:rsid w:val="004013A8"/>
    <w:rsid w:val="00411F2C"/>
    <w:rsid w:val="004130AF"/>
    <w:rsid w:val="00417AD4"/>
    <w:rsid w:val="00425656"/>
    <w:rsid w:val="00430145"/>
    <w:rsid w:val="004320F2"/>
    <w:rsid w:val="004371CD"/>
    <w:rsid w:val="00437A0E"/>
    <w:rsid w:val="004404D8"/>
    <w:rsid w:val="004444CA"/>
    <w:rsid w:val="00446722"/>
    <w:rsid w:val="00455AC6"/>
    <w:rsid w:val="0049503C"/>
    <w:rsid w:val="004A15C8"/>
    <w:rsid w:val="004A2A24"/>
    <w:rsid w:val="004A702D"/>
    <w:rsid w:val="004C0348"/>
    <w:rsid w:val="004C2708"/>
    <w:rsid w:val="004D7DDF"/>
    <w:rsid w:val="004E076D"/>
    <w:rsid w:val="004E7210"/>
    <w:rsid w:val="004F46CA"/>
    <w:rsid w:val="00503C58"/>
    <w:rsid w:val="005157F9"/>
    <w:rsid w:val="00520EAB"/>
    <w:rsid w:val="005378A3"/>
    <w:rsid w:val="00547A79"/>
    <w:rsid w:val="00552AE0"/>
    <w:rsid w:val="00552FC0"/>
    <w:rsid w:val="00561D43"/>
    <w:rsid w:val="00561EC8"/>
    <w:rsid w:val="00563D29"/>
    <w:rsid w:val="00580D86"/>
    <w:rsid w:val="0058251F"/>
    <w:rsid w:val="005A3013"/>
    <w:rsid w:val="005B3359"/>
    <w:rsid w:val="005B3C7D"/>
    <w:rsid w:val="005C1F68"/>
    <w:rsid w:val="005C4EF9"/>
    <w:rsid w:val="005C520B"/>
    <w:rsid w:val="005C5314"/>
    <w:rsid w:val="005C6C81"/>
    <w:rsid w:val="005E3D2D"/>
    <w:rsid w:val="005E3F90"/>
    <w:rsid w:val="005E444F"/>
    <w:rsid w:val="005E5352"/>
    <w:rsid w:val="005E5818"/>
    <w:rsid w:val="005E780D"/>
    <w:rsid w:val="006062D6"/>
    <w:rsid w:val="00606E68"/>
    <w:rsid w:val="00625A59"/>
    <w:rsid w:val="0063254F"/>
    <w:rsid w:val="00640E01"/>
    <w:rsid w:val="0064272D"/>
    <w:rsid w:val="00646B86"/>
    <w:rsid w:val="00655B69"/>
    <w:rsid w:val="00664BA0"/>
    <w:rsid w:val="00674F2E"/>
    <w:rsid w:val="00675B72"/>
    <w:rsid w:val="00677E13"/>
    <w:rsid w:val="006839B9"/>
    <w:rsid w:val="0068466D"/>
    <w:rsid w:val="00686D24"/>
    <w:rsid w:val="0068759C"/>
    <w:rsid w:val="00693BE7"/>
    <w:rsid w:val="006A7C24"/>
    <w:rsid w:val="006B0884"/>
    <w:rsid w:val="006B16EA"/>
    <w:rsid w:val="006D2405"/>
    <w:rsid w:val="006D4D47"/>
    <w:rsid w:val="006D602E"/>
    <w:rsid w:val="006D6493"/>
    <w:rsid w:val="006E0C94"/>
    <w:rsid w:val="006F6E9B"/>
    <w:rsid w:val="00707D21"/>
    <w:rsid w:val="00717202"/>
    <w:rsid w:val="00720D3F"/>
    <w:rsid w:val="0072101E"/>
    <w:rsid w:val="00726E1F"/>
    <w:rsid w:val="00727E9F"/>
    <w:rsid w:val="007319BE"/>
    <w:rsid w:val="00747C3C"/>
    <w:rsid w:val="00750611"/>
    <w:rsid w:val="0075162E"/>
    <w:rsid w:val="00751DFE"/>
    <w:rsid w:val="00754E05"/>
    <w:rsid w:val="00755E74"/>
    <w:rsid w:val="00770672"/>
    <w:rsid w:val="00772B6C"/>
    <w:rsid w:val="007744BF"/>
    <w:rsid w:val="007774D2"/>
    <w:rsid w:val="00780322"/>
    <w:rsid w:val="007878DB"/>
    <w:rsid w:val="00795FF3"/>
    <w:rsid w:val="007A0223"/>
    <w:rsid w:val="007A1FD2"/>
    <w:rsid w:val="007A203D"/>
    <w:rsid w:val="007A302A"/>
    <w:rsid w:val="007B0F30"/>
    <w:rsid w:val="007E0469"/>
    <w:rsid w:val="007E3374"/>
    <w:rsid w:val="00805EAD"/>
    <w:rsid w:val="0080607D"/>
    <w:rsid w:val="00811B54"/>
    <w:rsid w:val="00812A5B"/>
    <w:rsid w:val="00817BF4"/>
    <w:rsid w:val="00822C74"/>
    <w:rsid w:val="00823A53"/>
    <w:rsid w:val="00825E15"/>
    <w:rsid w:val="00846493"/>
    <w:rsid w:val="0085091F"/>
    <w:rsid w:val="00851E56"/>
    <w:rsid w:val="008572E4"/>
    <w:rsid w:val="00861EE2"/>
    <w:rsid w:val="00861FBB"/>
    <w:rsid w:val="00885889"/>
    <w:rsid w:val="0089782F"/>
    <w:rsid w:val="008A4090"/>
    <w:rsid w:val="008A5939"/>
    <w:rsid w:val="008A7D8C"/>
    <w:rsid w:val="008B38D4"/>
    <w:rsid w:val="008B50D6"/>
    <w:rsid w:val="008C0ED4"/>
    <w:rsid w:val="008D1DC8"/>
    <w:rsid w:val="008D7C13"/>
    <w:rsid w:val="008E06DD"/>
    <w:rsid w:val="008F1118"/>
    <w:rsid w:val="008F59B8"/>
    <w:rsid w:val="008F6315"/>
    <w:rsid w:val="009025A0"/>
    <w:rsid w:val="00920173"/>
    <w:rsid w:val="009258C3"/>
    <w:rsid w:val="00931877"/>
    <w:rsid w:val="009568A1"/>
    <w:rsid w:val="0095726F"/>
    <w:rsid w:val="00961D30"/>
    <w:rsid w:val="00973B76"/>
    <w:rsid w:val="00975F86"/>
    <w:rsid w:val="00982159"/>
    <w:rsid w:val="00986564"/>
    <w:rsid w:val="009948EC"/>
    <w:rsid w:val="009A5D2E"/>
    <w:rsid w:val="009B08FD"/>
    <w:rsid w:val="009B2210"/>
    <w:rsid w:val="009B355F"/>
    <w:rsid w:val="009B4C86"/>
    <w:rsid w:val="009B6DCE"/>
    <w:rsid w:val="009C0074"/>
    <w:rsid w:val="009C3A8F"/>
    <w:rsid w:val="009D452E"/>
    <w:rsid w:val="009E411A"/>
    <w:rsid w:val="009F6612"/>
    <w:rsid w:val="009F718B"/>
    <w:rsid w:val="00A050C0"/>
    <w:rsid w:val="00A10A5D"/>
    <w:rsid w:val="00A135A1"/>
    <w:rsid w:val="00A14F4E"/>
    <w:rsid w:val="00A15A6A"/>
    <w:rsid w:val="00A23FB2"/>
    <w:rsid w:val="00A255F7"/>
    <w:rsid w:val="00A515AA"/>
    <w:rsid w:val="00A5681E"/>
    <w:rsid w:val="00A60575"/>
    <w:rsid w:val="00A625CB"/>
    <w:rsid w:val="00A6542D"/>
    <w:rsid w:val="00A7359A"/>
    <w:rsid w:val="00A84B45"/>
    <w:rsid w:val="00A87A80"/>
    <w:rsid w:val="00A9389E"/>
    <w:rsid w:val="00AA1C79"/>
    <w:rsid w:val="00AA7312"/>
    <w:rsid w:val="00AB68C7"/>
    <w:rsid w:val="00AB7E84"/>
    <w:rsid w:val="00AB7E9C"/>
    <w:rsid w:val="00AD4A71"/>
    <w:rsid w:val="00AD7A5A"/>
    <w:rsid w:val="00AE599D"/>
    <w:rsid w:val="00B02E5A"/>
    <w:rsid w:val="00B03AB6"/>
    <w:rsid w:val="00B0671D"/>
    <w:rsid w:val="00B135D2"/>
    <w:rsid w:val="00B16DD4"/>
    <w:rsid w:val="00B23D8B"/>
    <w:rsid w:val="00B26A5F"/>
    <w:rsid w:val="00B37FBE"/>
    <w:rsid w:val="00B41433"/>
    <w:rsid w:val="00B61F16"/>
    <w:rsid w:val="00B64E7E"/>
    <w:rsid w:val="00B812F4"/>
    <w:rsid w:val="00B8460C"/>
    <w:rsid w:val="00B87C14"/>
    <w:rsid w:val="00B93D70"/>
    <w:rsid w:val="00BA61CF"/>
    <w:rsid w:val="00BD1F6B"/>
    <w:rsid w:val="00BE6276"/>
    <w:rsid w:val="00BE7A4A"/>
    <w:rsid w:val="00BF19D1"/>
    <w:rsid w:val="00C001B0"/>
    <w:rsid w:val="00C034BB"/>
    <w:rsid w:val="00C05EAD"/>
    <w:rsid w:val="00C06734"/>
    <w:rsid w:val="00C1461E"/>
    <w:rsid w:val="00C14679"/>
    <w:rsid w:val="00C179D9"/>
    <w:rsid w:val="00C30901"/>
    <w:rsid w:val="00C320E4"/>
    <w:rsid w:val="00C434C9"/>
    <w:rsid w:val="00C627BC"/>
    <w:rsid w:val="00C63C7F"/>
    <w:rsid w:val="00C67D16"/>
    <w:rsid w:val="00C733F0"/>
    <w:rsid w:val="00C755C8"/>
    <w:rsid w:val="00C7637C"/>
    <w:rsid w:val="00C85CAA"/>
    <w:rsid w:val="00C8723A"/>
    <w:rsid w:val="00C92803"/>
    <w:rsid w:val="00CB053B"/>
    <w:rsid w:val="00CB7C7C"/>
    <w:rsid w:val="00CC4BBC"/>
    <w:rsid w:val="00CC7557"/>
    <w:rsid w:val="00CD0AA9"/>
    <w:rsid w:val="00CD24A7"/>
    <w:rsid w:val="00CD3E2B"/>
    <w:rsid w:val="00CD4FEE"/>
    <w:rsid w:val="00CD63E8"/>
    <w:rsid w:val="00CD7EC5"/>
    <w:rsid w:val="00CE1A3E"/>
    <w:rsid w:val="00CE1EEA"/>
    <w:rsid w:val="00CE7D80"/>
    <w:rsid w:val="00CF089B"/>
    <w:rsid w:val="00CF0B6B"/>
    <w:rsid w:val="00D00904"/>
    <w:rsid w:val="00D06781"/>
    <w:rsid w:val="00D133A2"/>
    <w:rsid w:val="00D140E9"/>
    <w:rsid w:val="00D2458A"/>
    <w:rsid w:val="00D36D45"/>
    <w:rsid w:val="00D56647"/>
    <w:rsid w:val="00D60867"/>
    <w:rsid w:val="00D61755"/>
    <w:rsid w:val="00D66766"/>
    <w:rsid w:val="00D73229"/>
    <w:rsid w:val="00D750DC"/>
    <w:rsid w:val="00D76C54"/>
    <w:rsid w:val="00D85534"/>
    <w:rsid w:val="00D87D3B"/>
    <w:rsid w:val="00D9413E"/>
    <w:rsid w:val="00D950CB"/>
    <w:rsid w:val="00DA1485"/>
    <w:rsid w:val="00DA670D"/>
    <w:rsid w:val="00DA7F14"/>
    <w:rsid w:val="00DB2320"/>
    <w:rsid w:val="00DC0FFA"/>
    <w:rsid w:val="00DC447C"/>
    <w:rsid w:val="00DC55B8"/>
    <w:rsid w:val="00DC5A7B"/>
    <w:rsid w:val="00DD2EFF"/>
    <w:rsid w:val="00DD5A44"/>
    <w:rsid w:val="00DD6AA6"/>
    <w:rsid w:val="00DE08FD"/>
    <w:rsid w:val="00DE4BA4"/>
    <w:rsid w:val="00DF716C"/>
    <w:rsid w:val="00E10E1A"/>
    <w:rsid w:val="00E10EE2"/>
    <w:rsid w:val="00E11C96"/>
    <w:rsid w:val="00E151E0"/>
    <w:rsid w:val="00E160D4"/>
    <w:rsid w:val="00E212E7"/>
    <w:rsid w:val="00E24F9C"/>
    <w:rsid w:val="00E33986"/>
    <w:rsid w:val="00E4035A"/>
    <w:rsid w:val="00E43318"/>
    <w:rsid w:val="00E5794A"/>
    <w:rsid w:val="00E67A46"/>
    <w:rsid w:val="00E705DB"/>
    <w:rsid w:val="00E74DC3"/>
    <w:rsid w:val="00E830D1"/>
    <w:rsid w:val="00E83636"/>
    <w:rsid w:val="00E8368A"/>
    <w:rsid w:val="00E8442A"/>
    <w:rsid w:val="00E91179"/>
    <w:rsid w:val="00E942C8"/>
    <w:rsid w:val="00EB1F3D"/>
    <w:rsid w:val="00EB237D"/>
    <w:rsid w:val="00EB2E1A"/>
    <w:rsid w:val="00EB6BB1"/>
    <w:rsid w:val="00EE04FA"/>
    <w:rsid w:val="00EE3DA9"/>
    <w:rsid w:val="00F20CBC"/>
    <w:rsid w:val="00F235C9"/>
    <w:rsid w:val="00F24522"/>
    <w:rsid w:val="00F30FF1"/>
    <w:rsid w:val="00F32130"/>
    <w:rsid w:val="00F32721"/>
    <w:rsid w:val="00F3506B"/>
    <w:rsid w:val="00F47E72"/>
    <w:rsid w:val="00F54F1D"/>
    <w:rsid w:val="00F570DD"/>
    <w:rsid w:val="00F633C5"/>
    <w:rsid w:val="00F66353"/>
    <w:rsid w:val="00F7640D"/>
    <w:rsid w:val="00F90A48"/>
    <w:rsid w:val="00F91FAD"/>
    <w:rsid w:val="00FA1880"/>
    <w:rsid w:val="00FC3361"/>
    <w:rsid w:val="00FD51B3"/>
    <w:rsid w:val="00FF1068"/>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0EC8"/>
  <w15:docId w15:val="{C9BBD140-7EB3-463E-957E-159D15DC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56"/>
    <w:rPr>
      <w:rFonts w:ascii="Tahoma" w:hAnsi="Tahoma" w:cs="Tahoma"/>
      <w:sz w:val="16"/>
      <w:szCs w:val="16"/>
    </w:rPr>
  </w:style>
  <w:style w:type="paragraph" w:styleId="NoSpacing">
    <w:name w:val="No Spacing"/>
    <w:link w:val="NoSpacingChar"/>
    <w:uiPriority w:val="1"/>
    <w:qFormat/>
    <w:rsid w:val="004256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5656"/>
    <w:rPr>
      <w:rFonts w:eastAsiaTheme="minorEastAsia"/>
      <w:lang w:eastAsia="ja-JP"/>
    </w:rPr>
  </w:style>
  <w:style w:type="character" w:styleId="Emphasis">
    <w:name w:val="Emphasis"/>
    <w:uiPriority w:val="20"/>
    <w:qFormat/>
    <w:rsid w:val="007B0F30"/>
    <w:rPr>
      <w:i/>
      <w:iCs/>
    </w:rPr>
  </w:style>
  <w:style w:type="character" w:styleId="Hyperlink">
    <w:name w:val="Hyperlink"/>
    <w:basedOn w:val="DefaultParagraphFont"/>
    <w:uiPriority w:val="99"/>
    <w:unhideWhenUsed/>
    <w:rsid w:val="00640E01"/>
    <w:rPr>
      <w:color w:val="B5740B" w:themeColor="hyperlink"/>
      <w:u w:val="single"/>
    </w:rPr>
  </w:style>
  <w:style w:type="paragraph" w:styleId="ListParagraph">
    <w:name w:val="List Paragraph"/>
    <w:basedOn w:val="Normal"/>
    <w:uiPriority w:val="34"/>
    <w:qFormat/>
    <w:rsid w:val="00640E01"/>
    <w:pPr>
      <w:ind w:left="720"/>
      <w:contextualSpacing/>
    </w:pPr>
  </w:style>
  <w:style w:type="table" w:styleId="TableGrid">
    <w:name w:val="Table Grid"/>
    <w:basedOn w:val="TableNormal"/>
    <w:uiPriority w:val="59"/>
    <w:rsid w:val="0064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1">
    <w:name w:val="body-paragraph1"/>
    <w:basedOn w:val="Normal"/>
    <w:rsid w:val="005E5352"/>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NormalWeb">
    <w:name w:val="Normal (Web)"/>
    <w:basedOn w:val="Normal"/>
    <w:uiPriority w:val="99"/>
    <w:unhideWhenUsed/>
    <w:rsid w:val="00E74DC3"/>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5">
    <w:name w:val="Light Grid Accent 5"/>
    <w:basedOn w:val="TableNormal"/>
    <w:uiPriority w:val="62"/>
    <w:rsid w:val="00372C16"/>
    <w:pPr>
      <w:spacing w:after="0" w:line="240" w:lineRule="auto"/>
    </w:pPr>
    <w:tblPr>
      <w:tblStyleRowBandSize w:val="1"/>
      <w:tblStyleColBandSize w:val="1"/>
      <w:tblBorders>
        <w:top w:val="single" w:sz="8" w:space="0" w:color="838995" w:themeColor="accent5"/>
        <w:left w:val="single" w:sz="8" w:space="0" w:color="838995" w:themeColor="accent5"/>
        <w:bottom w:val="single" w:sz="8" w:space="0" w:color="838995" w:themeColor="accent5"/>
        <w:right w:val="single" w:sz="8" w:space="0" w:color="838995" w:themeColor="accent5"/>
        <w:insideH w:val="single" w:sz="8" w:space="0" w:color="838995" w:themeColor="accent5"/>
        <w:insideV w:val="single" w:sz="8" w:space="0" w:color="83899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995" w:themeColor="accent5"/>
          <w:left w:val="single" w:sz="8" w:space="0" w:color="838995" w:themeColor="accent5"/>
          <w:bottom w:val="single" w:sz="18" w:space="0" w:color="838995" w:themeColor="accent5"/>
          <w:right w:val="single" w:sz="8" w:space="0" w:color="838995" w:themeColor="accent5"/>
          <w:insideH w:val="nil"/>
          <w:insideV w:val="single" w:sz="8" w:space="0" w:color="83899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995" w:themeColor="accent5"/>
          <w:left w:val="single" w:sz="8" w:space="0" w:color="838995" w:themeColor="accent5"/>
          <w:bottom w:val="single" w:sz="8" w:space="0" w:color="838995" w:themeColor="accent5"/>
          <w:right w:val="single" w:sz="8" w:space="0" w:color="838995" w:themeColor="accent5"/>
          <w:insideH w:val="nil"/>
          <w:insideV w:val="single" w:sz="8" w:space="0" w:color="83899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995" w:themeColor="accent5"/>
          <w:left w:val="single" w:sz="8" w:space="0" w:color="838995" w:themeColor="accent5"/>
          <w:bottom w:val="single" w:sz="8" w:space="0" w:color="838995" w:themeColor="accent5"/>
          <w:right w:val="single" w:sz="8" w:space="0" w:color="838995" w:themeColor="accent5"/>
        </w:tcBorders>
      </w:tcPr>
    </w:tblStylePr>
    <w:tblStylePr w:type="band1Vert">
      <w:tblPr/>
      <w:tcPr>
        <w:tcBorders>
          <w:top w:val="single" w:sz="8" w:space="0" w:color="838995" w:themeColor="accent5"/>
          <w:left w:val="single" w:sz="8" w:space="0" w:color="838995" w:themeColor="accent5"/>
          <w:bottom w:val="single" w:sz="8" w:space="0" w:color="838995" w:themeColor="accent5"/>
          <w:right w:val="single" w:sz="8" w:space="0" w:color="838995" w:themeColor="accent5"/>
        </w:tcBorders>
        <w:shd w:val="clear" w:color="auto" w:fill="E0E1E4" w:themeFill="accent5" w:themeFillTint="3F"/>
      </w:tcPr>
    </w:tblStylePr>
    <w:tblStylePr w:type="band1Horz">
      <w:tblPr/>
      <w:tcPr>
        <w:tcBorders>
          <w:top w:val="single" w:sz="8" w:space="0" w:color="838995" w:themeColor="accent5"/>
          <w:left w:val="single" w:sz="8" w:space="0" w:color="838995" w:themeColor="accent5"/>
          <w:bottom w:val="single" w:sz="8" w:space="0" w:color="838995" w:themeColor="accent5"/>
          <w:right w:val="single" w:sz="8" w:space="0" w:color="838995" w:themeColor="accent5"/>
          <w:insideV w:val="single" w:sz="8" w:space="0" w:color="838995" w:themeColor="accent5"/>
        </w:tcBorders>
        <w:shd w:val="clear" w:color="auto" w:fill="E0E1E4" w:themeFill="accent5" w:themeFillTint="3F"/>
      </w:tcPr>
    </w:tblStylePr>
    <w:tblStylePr w:type="band2Horz">
      <w:tblPr/>
      <w:tcPr>
        <w:tcBorders>
          <w:top w:val="single" w:sz="8" w:space="0" w:color="838995" w:themeColor="accent5"/>
          <w:left w:val="single" w:sz="8" w:space="0" w:color="838995" w:themeColor="accent5"/>
          <w:bottom w:val="single" w:sz="8" w:space="0" w:color="838995" w:themeColor="accent5"/>
          <w:right w:val="single" w:sz="8" w:space="0" w:color="838995" w:themeColor="accent5"/>
          <w:insideV w:val="single" w:sz="8" w:space="0" w:color="838995" w:themeColor="accent5"/>
        </w:tcBorders>
      </w:tcPr>
    </w:tblStylePr>
  </w:style>
  <w:style w:type="paragraph" w:styleId="Header">
    <w:name w:val="header"/>
    <w:basedOn w:val="Normal"/>
    <w:link w:val="HeaderChar"/>
    <w:uiPriority w:val="99"/>
    <w:unhideWhenUsed/>
    <w:rsid w:val="00E1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E0"/>
  </w:style>
  <w:style w:type="paragraph" w:styleId="Footer">
    <w:name w:val="footer"/>
    <w:basedOn w:val="Normal"/>
    <w:link w:val="FooterChar"/>
    <w:uiPriority w:val="99"/>
    <w:unhideWhenUsed/>
    <w:rsid w:val="00E1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E0"/>
  </w:style>
  <w:style w:type="character" w:customStyle="1" w:styleId="apple-converted-space">
    <w:name w:val="apple-converted-space"/>
    <w:basedOn w:val="DefaultParagraphFont"/>
    <w:rsid w:val="00E91179"/>
  </w:style>
  <w:style w:type="character" w:styleId="FollowedHyperlink">
    <w:name w:val="FollowedHyperlink"/>
    <w:basedOn w:val="DefaultParagraphFont"/>
    <w:uiPriority w:val="99"/>
    <w:semiHidden/>
    <w:unhideWhenUsed/>
    <w:rsid w:val="004444CA"/>
    <w:rPr>
      <w:color w:val="7483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0953">
      <w:bodyDiv w:val="1"/>
      <w:marLeft w:val="0"/>
      <w:marRight w:val="0"/>
      <w:marTop w:val="0"/>
      <w:marBottom w:val="0"/>
      <w:divBdr>
        <w:top w:val="none" w:sz="0" w:space="0" w:color="auto"/>
        <w:left w:val="none" w:sz="0" w:space="0" w:color="auto"/>
        <w:bottom w:val="none" w:sz="0" w:space="0" w:color="auto"/>
        <w:right w:val="none" w:sz="0" w:space="0" w:color="auto"/>
      </w:divBdr>
    </w:div>
    <w:div w:id="758672964">
      <w:bodyDiv w:val="1"/>
      <w:marLeft w:val="0"/>
      <w:marRight w:val="0"/>
      <w:marTop w:val="0"/>
      <w:marBottom w:val="0"/>
      <w:divBdr>
        <w:top w:val="none" w:sz="0" w:space="0" w:color="auto"/>
        <w:left w:val="none" w:sz="0" w:space="0" w:color="auto"/>
        <w:bottom w:val="none" w:sz="0" w:space="0" w:color="auto"/>
        <w:right w:val="none" w:sz="0" w:space="0" w:color="auto"/>
      </w:divBdr>
    </w:div>
    <w:div w:id="898636736">
      <w:bodyDiv w:val="1"/>
      <w:marLeft w:val="0"/>
      <w:marRight w:val="0"/>
      <w:marTop w:val="0"/>
      <w:marBottom w:val="0"/>
      <w:divBdr>
        <w:top w:val="none" w:sz="0" w:space="0" w:color="auto"/>
        <w:left w:val="none" w:sz="0" w:space="0" w:color="auto"/>
        <w:bottom w:val="none" w:sz="0" w:space="0" w:color="auto"/>
        <w:right w:val="none" w:sz="0" w:space="0" w:color="auto"/>
      </w:divBdr>
    </w:div>
    <w:div w:id="1052772355">
      <w:bodyDiv w:val="1"/>
      <w:marLeft w:val="0"/>
      <w:marRight w:val="0"/>
      <w:marTop w:val="0"/>
      <w:marBottom w:val="0"/>
      <w:divBdr>
        <w:top w:val="none" w:sz="0" w:space="0" w:color="auto"/>
        <w:left w:val="none" w:sz="0" w:space="0" w:color="auto"/>
        <w:bottom w:val="none" w:sz="0" w:space="0" w:color="auto"/>
        <w:right w:val="none" w:sz="0" w:space="0" w:color="auto"/>
      </w:divBdr>
    </w:div>
    <w:div w:id="1376156694">
      <w:bodyDiv w:val="1"/>
      <w:marLeft w:val="0"/>
      <w:marRight w:val="0"/>
      <w:marTop w:val="0"/>
      <w:marBottom w:val="0"/>
      <w:divBdr>
        <w:top w:val="none" w:sz="0" w:space="0" w:color="auto"/>
        <w:left w:val="none" w:sz="0" w:space="0" w:color="auto"/>
        <w:bottom w:val="none" w:sz="0" w:space="0" w:color="auto"/>
        <w:right w:val="none" w:sz="0" w:space="0" w:color="auto"/>
      </w:divBdr>
    </w:div>
    <w:div w:id="1571646739">
      <w:bodyDiv w:val="1"/>
      <w:marLeft w:val="0"/>
      <w:marRight w:val="0"/>
      <w:marTop w:val="0"/>
      <w:marBottom w:val="0"/>
      <w:divBdr>
        <w:top w:val="none" w:sz="0" w:space="0" w:color="auto"/>
        <w:left w:val="none" w:sz="0" w:space="0" w:color="auto"/>
        <w:bottom w:val="none" w:sz="0" w:space="0" w:color="auto"/>
        <w:right w:val="none" w:sz="0" w:space="0" w:color="auto"/>
      </w:divBdr>
    </w:div>
    <w:div w:id="1593513981">
      <w:bodyDiv w:val="1"/>
      <w:marLeft w:val="0"/>
      <w:marRight w:val="0"/>
      <w:marTop w:val="0"/>
      <w:marBottom w:val="0"/>
      <w:divBdr>
        <w:top w:val="none" w:sz="0" w:space="0" w:color="auto"/>
        <w:left w:val="none" w:sz="0" w:space="0" w:color="auto"/>
        <w:bottom w:val="none" w:sz="0" w:space="0" w:color="auto"/>
        <w:right w:val="none" w:sz="0" w:space="0" w:color="auto"/>
      </w:divBdr>
    </w:div>
    <w:div w:id="20736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2.middlesexcc.edu/services-and-support/registrar/fall-2014.html"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Grade</c:v>
                </c:pt>
              </c:strCache>
            </c:strRef>
          </c:tx>
          <c:dPt>
            <c:idx val="2"/>
            <c:bubble3D val="0"/>
            <c:spPr>
              <a:solidFill>
                <a:srgbClr val="00B050"/>
              </a:solidFill>
            </c:spPr>
            <c:extLst>
              <c:ext xmlns:c16="http://schemas.microsoft.com/office/drawing/2014/chart" uri="{C3380CC4-5D6E-409C-BE32-E72D297353CC}">
                <c16:uniqueId val="{00000001-ED16-4ECC-865E-182BA6E84D33}"/>
              </c:ext>
            </c:extLst>
          </c:dPt>
          <c:dPt>
            <c:idx val="3"/>
            <c:bubble3D val="0"/>
            <c:spPr>
              <a:solidFill>
                <a:srgbClr val="C00000"/>
              </a:solidFill>
            </c:spPr>
            <c:extLst>
              <c:ext xmlns:c16="http://schemas.microsoft.com/office/drawing/2014/chart" uri="{C3380CC4-5D6E-409C-BE32-E72D297353CC}">
                <c16:uniqueId val="{00000003-ED16-4ECC-865E-182BA6E84D33}"/>
              </c:ext>
            </c:extLst>
          </c:dPt>
          <c:dLbls>
            <c:dLbl>
              <c:idx val="0"/>
              <c:tx>
                <c:rich>
                  <a:bodyPr/>
                  <a:lstStyle/>
                  <a:p>
                    <a:fld id="{B95BAFA5-5A58-44E4-869D-E6826E8F3FA1}" type="CATEGORYNAME">
                      <a:rPr lang="en-US"/>
                      <a:pPr/>
                      <a:t>[CATEGORY NAME]</a:t>
                    </a:fld>
                    <a:r>
                      <a:rPr lang="en-US" baseline="0"/>
                      <a:t>, </a:t>
                    </a:r>
                    <a:fld id="{514AA49E-0E9B-4AD3-ABC2-6EE552BF0A0C}"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D16-4ECC-865E-182BA6E84D33}"/>
                </c:ext>
              </c:extLst>
            </c:dLbl>
            <c:dLbl>
              <c:idx val="3"/>
              <c:tx>
                <c:rich>
                  <a:bodyPr wrap="square" lIns="38100" tIns="19050" rIns="38100" bIns="19050" anchor="ctr">
                    <a:noAutofit/>
                  </a:bodyPr>
                  <a:lstStyle/>
                  <a:p>
                    <a:pPr>
                      <a:defRPr/>
                    </a:pPr>
                    <a:r>
                      <a:rPr lang="en-US"/>
                      <a:t>Presentation 15</a:t>
                    </a:r>
                  </a:p>
                </c:rich>
              </c:tx>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D16-4ECC-865E-182BA6E84D33}"/>
                </c:ext>
              </c:extLst>
            </c:dLbl>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MindTap Quizzes </c:v>
                </c:pt>
                <c:pt idx="1">
                  <c:v>MindTap Assignments</c:v>
                </c:pt>
                <c:pt idx="2">
                  <c:v>Research Paper</c:v>
                </c:pt>
                <c:pt idx="3">
                  <c:v>Presentation</c:v>
                </c:pt>
                <c:pt idx="4">
                  <c:v>Academic and Career Project</c:v>
                </c:pt>
              </c:strCache>
            </c:strRef>
          </c:cat>
          <c:val>
            <c:numRef>
              <c:f>Sheet1!$B$2:$B$6</c:f>
              <c:numCache>
                <c:formatCode>General</c:formatCode>
                <c:ptCount val="5"/>
                <c:pt idx="0">
                  <c:v>10</c:v>
                </c:pt>
                <c:pt idx="1">
                  <c:v>30</c:v>
                </c:pt>
                <c:pt idx="2">
                  <c:v>15</c:v>
                </c:pt>
                <c:pt idx="3">
                  <c:v>15</c:v>
                </c:pt>
                <c:pt idx="4">
                  <c:v>30</c:v>
                </c:pt>
              </c:numCache>
            </c:numRef>
          </c:val>
          <c:extLst>
            <c:ext xmlns:c16="http://schemas.microsoft.com/office/drawing/2014/chart" uri="{C3380CC4-5D6E-409C-BE32-E72D297353CC}">
              <c16:uniqueId val="{00000005-ED16-4ECC-865E-182BA6E84D33}"/>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1C7D8-9264-44A9-8ED5-6947A01CE69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4B70331-B227-4052-93E1-BD71A99F8598}">
      <dgm:prSet phldrT="[Text]"/>
      <dgm:spPr/>
      <dgm:t>
        <a:bodyPr/>
        <a:lstStyle/>
        <a:p>
          <a:pPr algn="l"/>
          <a:r>
            <a:rPr lang="en-US"/>
            <a:t>Learning on Your Own</a:t>
          </a:r>
        </a:p>
      </dgm:t>
    </dgm:pt>
    <dgm:pt modelId="{838FB86E-88A3-4C0D-992D-CEB4BBCCB6CC}" type="parTrans" cxnId="{337E4F73-BCA4-4003-8153-002B3CFD9789}">
      <dgm:prSet/>
      <dgm:spPr/>
      <dgm:t>
        <a:bodyPr/>
        <a:lstStyle/>
        <a:p>
          <a:pPr algn="l"/>
          <a:endParaRPr lang="en-US"/>
        </a:p>
      </dgm:t>
    </dgm:pt>
    <dgm:pt modelId="{C2288938-7B65-4EB8-BDB5-40A477A8B00F}" type="sibTrans" cxnId="{337E4F73-BCA4-4003-8153-002B3CFD9789}">
      <dgm:prSet/>
      <dgm:spPr/>
      <dgm:t>
        <a:bodyPr/>
        <a:lstStyle/>
        <a:p>
          <a:pPr algn="l"/>
          <a:endParaRPr lang="en-US"/>
        </a:p>
      </dgm:t>
    </dgm:pt>
    <dgm:pt modelId="{75D22D87-0F5A-4735-B916-ED0D3A3A4F50}">
      <dgm:prSet phldrT="[Text]"/>
      <dgm:spPr/>
      <dgm:t>
        <a:bodyPr/>
        <a:lstStyle/>
        <a:p>
          <a:pPr algn="l"/>
          <a:r>
            <a:rPr lang="en-US"/>
            <a:t>Read, View, and Take Notes on Assigned Readings</a:t>
          </a:r>
        </a:p>
      </dgm:t>
    </dgm:pt>
    <dgm:pt modelId="{66DF652C-7704-401D-8244-FAAB7F655289}" type="parTrans" cxnId="{4BABD1A7-3270-45F6-8E9B-BE269B2DCD94}">
      <dgm:prSet/>
      <dgm:spPr/>
      <dgm:t>
        <a:bodyPr/>
        <a:lstStyle/>
        <a:p>
          <a:pPr algn="l"/>
          <a:endParaRPr lang="en-US"/>
        </a:p>
      </dgm:t>
    </dgm:pt>
    <dgm:pt modelId="{7EFA00EA-2F93-438B-93AC-8566AB0F9E47}" type="sibTrans" cxnId="{4BABD1A7-3270-45F6-8E9B-BE269B2DCD94}">
      <dgm:prSet/>
      <dgm:spPr/>
      <dgm:t>
        <a:bodyPr/>
        <a:lstStyle/>
        <a:p>
          <a:pPr algn="l"/>
          <a:endParaRPr lang="en-US"/>
        </a:p>
      </dgm:t>
    </dgm:pt>
    <dgm:pt modelId="{8F2BC9F3-BE16-4721-84D8-CBFD6690A9CD}">
      <dgm:prSet phldrT="[Text]"/>
      <dgm:spPr/>
      <dgm:t>
        <a:bodyPr/>
        <a:lstStyle/>
        <a:p>
          <a:pPr algn="l"/>
          <a:r>
            <a:rPr lang="en-US"/>
            <a:t>Showing What You Know</a:t>
          </a:r>
        </a:p>
      </dgm:t>
    </dgm:pt>
    <dgm:pt modelId="{49D30945-7060-497C-8FC0-E7ED1D261338}" type="parTrans" cxnId="{A4DEC63E-19A5-4AC3-870A-FEB02F9F466C}">
      <dgm:prSet/>
      <dgm:spPr/>
      <dgm:t>
        <a:bodyPr/>
        <a:lstStyle/>
        <a:p>
          <a:pPr algn="l"/>
          <a:endParaRPr lang="en-US"/>
        </a:p>
      </dgm:t>
    </dgm:pt>
    <dgm:pt modelId="{A3645C8C-2A9A-41C2-B681-3459E8DD48D3}" type="sibTrans" cxnId="{A4DEC63E-19A5-4AC3-870A-FEB02F9F466C}">
      <dgm:prSet/>
      <dgm:spPr/>
      <dgm:t>
        <a:bodyPr/>
        <a:lstStyle/>
        <a:p>
          <a:pPr algn="l"/>
          <a:endParaRPr lang="en-US"/>
        </a:p>
      </dgm:t>
    </dgm:pt>
    <dgm:pt modelId="{46D67600-4807-44DE-A30D-00B0FF357328}">
      <dgm:prSet phldrT="[Text]"/>
      <dgm:spPr/>
      <dgm:t>
        <a:bodyPr/>
        <a:lstStyle/>
        <a:p>
          <a:pPr algn="l"/>
          <a:r>
            <a:rPr lang="en-US"/>
            <a:t>Learning Together</a:t>
          </a:r>
        </a:p>
      </dgm:t>
    </dgm:pt>
    <dgm:pt modelId="{D3DD0978-D809-4620-A91C-F6B2EF1C021A}" type="parTrans" cxnId="{17FF3E4B-9B3C-4C90-8E41-384ED6E6967B}">
      <dgm:prSet/>
      <dgm:spPr/>
      <dgm:t>
        <a:bodyPr/>
        <a:lstStyle/>
        <a:p>
          <a:endParaRPr lang="en-US"/>
        </a:p>
      </dgm:t>
    </dgm:pt>
    <dgm:pt modelId="{B1E317D3-B451-4362-9B87-4DAC1E44FED2}" type="sibTrans" cxnId="{17FF3E4B-9B3C-4C90-8E41-384ED6E6967B}">
      <dgm:prSet/>
      <dgm:spPr/>
      <dgm:t>
        <a:bodyPr/>
        <a:lstStyle/>
        <a:p>
          <a:endParaRPr lang="en-US"/>
        </a:p>
      </dgm:t>
    </dgm:pt>
    <dgm:pt modelId="{AB1AC0C1-469C-45E0-A8BD-66FD5D8DC4AB}">
      <dgm:prSet phldrT="[Text]"/>
      <dgm:spPr/>
      <dgm:t>
        <a:bodyPr/>
        <a:lstStyle/>
        <a:p>
          <a:pPr algn="l"/>
          <a:r>
            <a:rPr lang="en-US"/>
            <a:t>Actively Participate in Class Discussions and Activities</a:t>
          </a:r>
        </a:p>
      </dgm:t>
    </dgm:pt>
    <dgm:pt modelId="{64520D21-D9A4-47E5-AF64-22D88E6B770F}" type="parTrans" cxnId="{11DE48D1-1C1F-49A5-BA4B-327F9554A4F7}">
      <dgm:prSet/>
      <dgm:spPr/>
      <dgm:t>
        <a:bodyPr/>
        <a:lstStyle/>
        <a:p>
          <a:endParaRPr lang="en-US"/>
        </a:p>
      </dgm:t>
    </dgm:pt>
    <dgm:pt modelId="{3CF66496-5007-4D6C-A8AC-C98F4FFB029A}" type="sibTrans" cxnId="{11DE48D1-1C1F-49A5-BA4B-327F9554A4F7}">
      <dgm:prSet/>
      <dgm:spPr/>
      <dgm:t>
        <a:bodyPr/>
        <a:lstStyle/>
        <a:p>
          <a:endParaRPr lang="en-US"/>
        </a:p>
      </dgm:t>
    </dgm:pt>
    <dgm:pt modelId="{BCF939AF-5737-48D0-9FA7-42098010FA7F}">
      <dgm:prSet phldrT="[Text]"/>
      <dgm:spPr/>
      <dgm:t>
        <a:bodyPr/>
        <a:lstStyle/>
        <a:p>
          <a:pPr algn="l"/>
          <a:r>
            <a:rPr lang="en-US"/>
            <a:t>MindTap Quizzes and Assignments</a:t>
          </a:r>
        </a:p>
      </dgm:t>
    </dgm:pt>
    <dgm:pt modelId="{AB2A66C9-5300-4B8B-8AFC-0D934E4454B6}" type="parTrans" cxnId="{383066C3-2C9C-438C-91A5-C29DA554CECB}">
      <dgm:prSet/>
      <dgm:spPr/>
      <dgm:t>
        <a:bodyPr/>
        <a:lstStyle/>
        <a:p>
          <a:endParaRPr lang="en-US"/>
        </a:p>
      </dgm:t>
    </dgm:pt>
    <dgm:pt modelId="{ECB12F04-ECE6-40AF-AB8E-CBE536312B0D}" type="sibTrans" cxnId="{383066C3-2C9C-438C-91A5-C29DA554CECB}">
      <dgm:prSet/>
      <dgm:spPr/>
      <dgm:t>
        <a:bodyPr/>
        <a:lstStyle/>
        <a:p>
          <a:endParaRPr lang="en-US"/>
        </a:p>
      </dgm:t>
    </dgm:pt>
    <dgm:pt modelId="{35C6783E-75D9-440B-AFFD-9CBEDBA0C725}">
      <dgm:prSet phldrT="[Text]"/>
      <dgm:spPr/>
      <dgm:t>
        <a:bodyPr/>
        <a:lstStyle/>
        <a:p>
          <a:pPr algn="l"/>
          <a:r>
            <a:rPr lang="en-US"/>
            <a:t>Academic and Career Project</a:t>
          </a:r>
        </a:p>
      </dgm:t>
    </dgm:pt>
    <dgm:pt modelId="{3E262FC2-A6AA-41A5-8502-2ADD8568F45F}" type="parTrans" cxnId="{5A7F346A-79BA-4333-8A71-48C942B717B9}">
      <dgm:prSet/>
      <dgm:spPr/>
      <dgm:t>
        <a:bodyPr/>
        <a:lstStyle/>
        <a:p>
          <a:endParaRPr lang="en-US"/>
        </a:p>
      </dgm:t>
    </dgm:pt>
    <dgm:pt modelId="{4677AF7F-6DF2-474F-B0CF-F94C967BCAA4}" type="sibTrans" cxnId="{5A7F346A-79BA-4333-8A71-48C942B717B9}">
      <dgm:prSet/>
      <dgm:spPr/>
      <dgm:t>
        <a:bodyPr/>
        <a:lstStyle/>
        <a:p>
          <a:endParaRPr lang="en-US"/>
        </a:p>
      </dgm:t>
    </dgm:pt>
    <dgm:pt modelId="{FB6DAB2B-EEB1-4503-9A91-E3960219E083}">
      <dgm:prSet phldrT="[Text]"/>
      <dgm:spPr/>
      <dgm:t>
        <a:bodyPr/>
        <a:lstStyle/>
        <a:p>
          <a:pPr algn="l"/>
          <a:r>
            <a:rPr lang="en-US"/>
            <a:t>In Class Assignments</a:t>
          </a:r>
        </a:p>
      </dgm:t>
    </dgm:pt>
    <dgm:pt modelId="{B995EF96-1480-4C68-8F2E-6342D64C5ECB}" type="parTrans" cxnId="{A810BAC5-DFF8-47D6-B62B-E1FD8B8A8213}">
      <dgm:prSet/>
      <dgm:spPr/>
      <dgm:t>
        <a:bodyPr/>
        <a:lstStyle/>
        <a:p>
          <a:endParaRPr lang="en-US"/>
        </a:p>
      </dgm:t>
    </dgm:pt>
    <dgm:pt modelId="{F03ABB02-994A-4C06-BC9B-B99BC7FBF13E}" type="sibTrans" cxnId="{A810BAC5-DFF8-47D6-B62B-E1FD8B8A8213}">
      <dgm:prSet/>
      <dgm:spPr/>
      <dgm:t>
        <a:bodyPr/>
        <a:lstStyle/>
        <a:p>
          <a:endParaRPr lang="en-US"/>
        </a:p>
      </dgm:t>
    </dgm:pt>
    <dgm:pt modelId="{3E8928E5-20FA-4D74-9D23-9350DE46593C}">
      <dgm:prSet phldrT="[Text]"/>
      <dgm:spPr/>
      <dgm:t>
        <a:bodyPr/>
        <a:lstStyle/>
        <a:p>
          <a:pPr algn="l"/>
          <a:r>
            <a:rPr lang="en-US"/>
            <a:t>Research Paper and Presentation</a:t>
          </a:r>
        </a:p>
      </dgm:t>
    </dgm:pt>
    <dgm:pt modelId="{73DF2AB4-B2F2-4658-863F-F53B25E4AC78}" type="parTrans" cxnId="{932249A9-CCB3-43B2-987F-EE60E0C1AD0A}">
      <dgm:prSet/>
      <dgm:spPr/>
      <dgm:t>
        <a:bodyPr/>
        <a:lstStyle/>
        <a:p>
          <a:endParaRPr lang="en-US"/>
        </a:p>
      </dgm:t>
    </dgm:pt>
    <dgm:pt modelId="{79E8CCD0-0DA4-4AFB-8F75-B3962593B5C5}" type="sibTrans" cxnId="{932249A9-CCB3-43B2-987F-EE60E0C1AD0A}">
      <dgm:prSet/>
      <dgm:spPr/>
      <dgm:t>
        <a:bodyPr/>
        <a:lstStyle/>
        <a:p>
          <a:endParaRPr lang="en-US"/>
        </a:p>
      </dgm:t>
    </dgm:pt>
    <dgm:pt modelId="{94B30B33-E301-4DF7-B3FF-648156D3F875}">
      <dgm:prSet phldrT="[Text]"/>
      <dgm:spPr/>
      <dgm:t>
        <a:bodyPr/>
        <a:lstStyle/>
        <a:p>
          <a:pPr algn="l"/>
          <a:r>
            <a:rPr lang="en-US"/>
            <a:t>View videos in MindTap</a:t>
          </a:r>
        </a:p>
      </dgm:t>
    </dgm:pt>
    <dgm:pt modelId="{D1306AF5-1B2A-41A2-A560-A4087A321865}" type="parTrans" cxnId="{F8AEDD3D-D969-45A9-A186-5544F6446D77}">
      <dgm:prSet/>
      <dgm:spPr/>
      <dgm:t>
        <a:bodyPr/>
        <a:lstStyle/>
        <a:p>
          <a:endParaRPr lang="en-US"/>
        </a:p>
      </dgm:t>
    </dgm:pt>
    <dgm:pt modelId="{822048FA-7A14-4C77-A900-8A7DD25A137D}" type="sibTrans" cxnId="{F8AEDD3D-D969-45A9-A186-5544F6446D77}">
      <dgm:prSet/>
      <dgm:spPr/>
      <dgm:t>
        <a:bodyPr/>
        <a:lstStyle/>
        <a:p>
          <a:endParaRPr lang="en-US"/>
        </a:p>
      </dgm:t>
    </dgm:pt>
    <dgm:pt modelId="{8833F72D-7E3B-4D0B-99D8-59DEA5F796B4}" type="pres">
      <dgm:prSet presAssocID="{49A1C7D8-9264-44A9-8ED5-6947A01CE694}" presName="linearFlow" presStyleCnt="0">
        <dgm:presLayoutVars>
          <dgm:dir/>
          <dgm:animLvl val="lvl"/>
          <dgm:resizeHandles val="exact"/>
        </dgm:presLayoutVars>
      </dgm:prSet>
      <dgm:spPr/>
    </dgm:pt>
    <dgm:pt modelId="{A4D80D52-D874-4C6F-95D9-1F3AE5E5A424}" type="pres">
      <dgm:prSet presAssocID="{C4B70331-B227-4052-93E1-BD71A99F8598}" presName="composite" presStyleCnt="0"/>
      <dgm:spPr/>
    </dgm:pt>
    <dgm:pt modelId="{4AAA2691-2A62-463C-B1D5-0E1670C19EA8}" type="pres">
      <dgm:prSet presAssocID="{C4B70331-B227-4052-93E1-BD71A99F8598}" presName="parTx" presStyleLbl="node1" presStyleIdx="0" presStyleCnt="3">
        <dgm:presLayoutVars>
          <dgm:chMax val="0"/>
          <dgm:chPref val="0"/>
          <dgm:bulletEnabled val="1"/>
        </dgm:presLayoutVars>
      </dgm:prSet>
      <dgm:spPr/>
    </dgm:pt>
    <dgm:pt modelId="{3A66B9FF-E77A-4018-B160-87F058831C6D}" type="pres">
      <dgm:prSet presAssocID="{C4B70331-B227-4052-93E1-BD71A99F8598}" presName="parSh" presStyleLbl="node1" presStyleIdx="0" presStyleCnt="3"/>
      <dgm:spPr/>
    </dgm:pt>
    <dgm:pt modelId="{50A262F2-AC5F-4C9D-AEAB-61C96B25B66F}" type="pres">
      <dgm:prSet presAssocID="{C4B70331-B227-4052-93E1-BD71A99F8598}" presName="desTx" presStyleLbl="fgAcc1" presStyleIdx="0" presStyleCnt="3">
        <dgm:presLayoutVars>
          <dgm:bulletEnabled val="1"/>
        </dgm:presLayoutVars>
      </dgm:prSet>
      <dgm:spPr/>
    </dgm:pt>
    <dgm:pt modelId="{C4FD13D5-600B-4495-B1DF-BEF29962213C}" type="pres">
      <dgm:prSet presAssocID="{C2288938-7B65-4EB8-BDB5-40A477A8B00F}" presName="sibTrans" presStyleLbl="sibTrans2D1" presStyleIdx="0" presStyleCnt="2"/>
      <dgm:spPr/>
    </dgm:pt>
    <dgm:pt modelId="{E63C47DE-EF8D-4549-B96B-D60D3C11F381}" type="pres">
      <dgm:prSet presAssocID="{C2288938-7B65-4EB8-BDB5-40A477A8B00F}" presName="connTx" presStyleLbl="sibTrans2D1" presStyleIdx="0" presStyleCnt="2"/>
      <dgm:spPr/>
    </dgm:pt>
    <dgm:pt modelId="{3D0D00B1-4880-4169-9D03-DA0F289A0160}" type="pres">
      <dgm:prSet presAssocID="{46D67600-4807-44DE-A30D-00B0FF357328}" presName="composite" presStyleCnt="0"/>
      <dgm:spPr/>
    </dgm:pt>
    <dgm:pt modelId="{5349DE47-2AEA-4685-A59A-F238341601C3}" type="pres">
      <dgm:prSet presAssocID="{46D67600-4807-44DE-A30D-00B0FF357328}" presName="parTx" presStyleLbl="node1" presStyleIdx="0" presStyleCnt="3">
        <dgm:presLayoutVars>
          <dgm:chMax val="0"/>
          <dgm:chPref val="0"/>
          <dgm:bulletEnabled val="1"/>
        </dgm:presLayoutVars>
      </dgm:prSet>
      <dgm:spPr/>
    </dgm:pt>
    <dgm:pt modelId="{DC2BC68F-6CDC-429B-AD4F-D35DA87A9743}" type="pres">
      <dgm:prSet presAssocID="{46D67600-4807-44DE-A30D-00B0FF357328}" presName="parSh" presStyleLbl="node1" presStyleIdx="1" presStyleCnt="3"/>
      <dgm:spPr/>
    </dgm:pt>
    <dgm:pt modelId="{0A195BE8-7CA3-4C83-9E49-25E6119A76F1}" type="pres">
      <dgm:prSet presAssocID="{46D67600-4807-44DE-A30D-00B0FF357328}" presName="desTx" presStyleLbl="fgAcc1" presStyleIdx="1" presStyleCnt="3">
        <dgm:presLayoutVars>
          <dgm:bulletEnabled val="1"/>
        </dgm:presLayoutVars>
      </dgm:prSet>
      <dgm:spPr/>
    </dgm:pt>
    <dgm:pt modelId="{DACFDD0D-089A-4DF4-83DA-0C89EDF0850C}" type="pres">
      <dgm:prSet presAssocID="{B1E317D3-B451-4362-9B87-4DAC1E44FED2}" presName="sibTrans" presStyleLbl="sibTrans2D1" presStyleIdx="1" presStyleCnt="2"/>
      <dgm:spPr/>
    </dgm:pt>
    <dgm:pt modelId="{85C62C57-A5B4-4B45-BF60-E004CC2657CA}" type="pres">
      <dgm:prSet presAssocID="{B1E317D3-B451-4362-9B87-4DAC1E44FED2}" presName="connTx" presStyleLbl="sibTrans2D1" presStyleIdx="1" presStyleCnt="2"/>
      <dgm:spPr/>
    </dgm:pt>
    <dgm:pt modelId="{BF4678C9-1398-44AE-A1AB-FBF827B8269C}" type="pres">
      <dgm:prSet presAssocID="{8F2BC9F3-BE16-4721-84D8-CBFD6690A9CD}" presName="composite" presStyleCnt="0"/>
      <dgm:spPr/>
    </dgm:pt>
    <dgm:pt modelId="{74851E72-B17A-417E-89F8-94644EF9780D}" type="pres">
      <dgm:prSet presAssocID="{8F2BC9F3-BE16-4721-84D8-CBFD6690A9CD}" presName="parTx" presStyleLbl="node1" presStyleIdx="1" presStyleCnt="3">
        <dgm:presLayoutVars>
          <dgm:chMax val="0"/>
          <dgm:chPref val="0"/>
          <dgm:bulletEnabled val="1"/>
        </dgm:presLayoutVars>
      </dgm:prSet>
      <dgm:spPr/>
    </dgm:pt>
    <dgm:pt modelId="{AAFAA8A7-301E-4A4E-A391-64D4AF7A16CC}" type="pres">
      <dgm:prSet presAssocID="{8F2BC9F3-BE16-4721-84D8-CBFD6690A9CD}" presName="parSh" presStyleLbl="node1" presStyleIdx="2" presStyleCnt="3"/>
      <dgm:spPr/>
    </dgm:pt>
    <dgm:pt modelId="{A6B1C522-1592-481C-AC57-A4E0C1E38F80}" type="pres">
      <dgm:prSet presAssocID="{8F2BC9F3-BE16-4721-84D8-CBFD6690A9CD}" presName="desTx" presStyleLbl="fgAcc1" presStyleIdx="2" presStyleCnt="3">
        <dgm:presLayoutVars>
          <dgm:bulletEnabled val="1"/>
        </dgm:presLayoutVars>
      </dgm:prSet>
      <dgm:spPr/>
    </dgm:pt>
  </dgm:ptLst>
  <dgm:cxnLst>
    <dgm:cxn modelId="{76B16303-FB86-4812-83F4-6B2418FA5971}" type="presOf" srcId="{75D22D87-0F5A-4735-B916-ED0D3A3A4F50}" destId="{50A262F2-AC5F-4C9D-AEAB-61C96B25B66F}" srcOrd="0" destOrd="0" presId="urn:microsoft.com/office/officeart/2005/8/layout/process3"/>
    <dgm:cxn modelId="{385AA707-D76F-47BD-98EB-077475616035}" type="presOf" srcId="{35C6783E-75D9-440B-AFFD-9CBEDBA0C725}" destId="{A6B1C522-1592-481C-AC57-A4E0C1E38F80}" srcOrd="0" destOrd="1" presId="urn:microsoft.com/office/officeart/2005/8/layout/process3"/>
    <dgm:cxn modelId="{A98B540E-A7C8-4881-8166-B79C92792EA0}" type="presOf" srcId="{46D67600-4807-44DE-A30D-00B0FF357328}" destId="{5349DE47-2AEA-4685-A59A-F238341601C3}" srcOrd="0" destOrd="0" presId="urn:microsoft.com/office/officeart/2005/8/layout/process3"/>
    <dgm:cxn modelId="{A24D9210-D2FB-495A-9E0D-015090D6F681}" type="presOf" srcId="{AB1AC0C1-469C-45E0-A8BD-66FD5D8DC4AB}" destId="{0A195BE8-7CA3-4C83-9E49-25E6119A76F1}" srcOrd="0" destOrd="0" presId="urn:microsoft.com/office/officeart/2005/8/layout/process3"/>
    <dgm:cxn modelId="{531A5D21-A4FA-484D-A849-FC0600EA69D0}" type="presOf" srcId="{C2288938-7B65-4EB8-BDB5-40A477A8B00F}" destId="{E63C47DE-EF8D-4549-B96B-D60D3C11F381}" srcOrd="1" destOrd="0" presId="urn:microsoft.com/office/officeart/2005/8/layout/process3"/>
    <dgm:cxn modelId="{4BDB6626-3903-4428-B930-92947C01F542}" type="presOf" srcId="{C2288938-7B65-4EB8-BDB5-40A477A8B00F}" destId="{C4FD13D5-600B-4495-B1DF-BEF29962213C}" srcOrd="0" destOrd="0" presId="urn:microsoft.com/office/officeart/2005/8/layout/process3"/>
    <dgm:cxn modelId="{82AD5B3A-7208-418F-BD6A-F3CE77AF0639}" type="presOf" srcId="{8F2BC9F3-BE16-4721-84D8-CBFD6690A9CD}" destId="{AAFAA8A7-301E-4A4E-A391-64D4AF7A16CC}" srcOrd="1" destOrd="0" presId="urn:microsoft.com/office/officeart/2005/8/layout/process3"/>
    <dgm:cxn modelId="{F8AEDD3D-D969-45A9-A186-5544F6446D77}" srcId="{C4B70331-B227-4052-93E1-BD71A99F8598}" destId="{94B30B33-E301-4DF7-B3FF-648156D3F875}" srcOrd="1" destOrd="0" parTransId="{D1306AF5-1B2A-41A2-A560-A4087A321865}" sibTransId="{822048FA-7A14-4C77-A900-8A7DD25A137D}"/>
    <dgm:cxn modelId="{A4DEC63E-19A5-4AC3-870A-FEB02F9F466C}" srcId="{49A1C7D8-9264-44A9-8ED5-6947A01CE694}" destId="{8F2BC9F3-BE16-4721-84D8-CBFD6690A9CD}" srcOrd="2" destOrd="0" parTransId="{49D30945-7060-497C-8FC0-E7ED1D261338}" sibTransId="{A3645C8C-2A9A-41C2-B681-3459E8DD48D3}"/>
    <dgm:cxn modelId="{6757975B-1404-4736-B298-A54F473DB7A0}" type="presOf" srcId="{46D67600-4807-44DE-A30D-00B0FF357328}" destId="{DC2BC68F-6CDC-429B-AD4F-D35DA87A9743}" srcOrd="1" destOrd="0" presId="urn:microsoft.com/office/officeart/2005/8/layout/process3"/>
    <dgm:cxn modelId="{5A7F346A-79BA-4333-8A71-48C942B717B9}" srcId="{8F2BC9F3-BE16-4721-84D8-CBFD6690A9CD}" destId="{35C6783E-75D9-440B-AFFD-9CBEDBA0C725}" srcOrd="1" destOrd="0" parTransId="{3E262FC2-A6AA-41A5-8502-2ADD8568F45F}" sibTransId="{4677AF7F-6DF2-474F-B0CF-F94C967BCAA4}"/>
    <dgm:cxn modelId="{17FF3E4B-9B3C-4C90-8E41-384ED6E6967B}" srcId="{49A1C7D8-9264-44A9-8ED5-6947A01CE694}" destId="{46D67600-4807-44DE-A30D-00B0FF357328}" srcOrd="1" destOrd="0" parTransId="{D3DD0978-D809-4620-A91C-F6B2EF1C021A}" sibTransId="{B1E317D3-B451-4362-9B87-4DAC1E44FED2}"/>
    <dgm:cxn modelId="{1A78D84C-2D2C-401B-ACF1-59752A38B230}" type="presOf" srcId="{B1E317D3-B451-4362-9B87-4DAC1E44FED2}" destId="{85C62C57-A5B4-4B45-BF60-E004CC2657CA}" srcOrd="1" destOrd="0" presId="urn:microsoft.com/office/officeart/2005/8/layout/process3"/>
    <dgm:cxn modelId="{337E4F73-BCA4-4003-8153-002B3CFD9789}" srcId="{49A1C7D8-9264-44A9-8ED5-6947A01CE694}" destId="{C4B70331-B227-4052-93E1-BD71A99F8598}" srcOrd="0" destOrd="0" parTransId="{838FB86E-88A3-4C0D-992D-CEB4BBCCB6CC}" sibTransId="{C2288938-7B65-4EB8-BDB5-40A477A8B00F}"/>
    <dgm:cxn modelId="{7AB06B8B-7DF6-40F9-B5FA-6E0D6BC262D8}" type="presOf" srcId="{3E8928E5-20FA-4D74-9D23-9350DE46593C}" destId="{A6B1C522-1592-481C-AC57-A4E0C1E38F80}" srcOrd="0" destOrd="2" presId="urn:microsoft.com/office/officeart/2005/8/layout/process3"/>
    <dgm:cxn modelId="{3824F28E-F47B-4ADD-AD75-CAB357E92380}" type="presOf" srcId="{49A1C7D8-9264-44A9-8ED5-6947A01CE694}" destId="{8833F72D-7E3B-4D0B-99D8-59DEA5F796B4}" srcOrd="0" destOrd="0" presId="urn:microsoft.com/office/officeart/2005/8/layout/process3"/>
    <dgm:cxn modelId="{19C74494-133B-4E9A-BBA7-82E3618431EE}" type="presOf" srcId="{FB6DAB2B-EEB1-4503-9A91-E3960219E083}" destId="{0A195BE8-7CA3-4C83-9E49-25E6119A76F1}" srcOrd="0" destOrd="1" presId="urn:microsoft.com/office/officeart/2005/8/layout/process3"/>
    <dgm:cxn modelId="{7201FC9D-0DE2-408F-89CF-06142C545A0E}" type="presOf" srcId="{B1E317D3-B451-4362-9B87-4DAC1E44FED2}" destId="{DACFDD0D-089A-4DF4-83DA-0C89EDF0850C}" srcOrd="0" destOrd="0" presId="urn:microsoft.com/office/officeart/2005/8/layout/process3"/>
    <dgm:cxn modelId="{EE0E0D9E-6F2E-4D78-90FF-EC3CD1C1D8E1}" type="presOf" srcId="{94B30B33-E301-4DF7-B3FF-648156D3F875}" destId="{50A262F2-AC5F-4C9D-AEAB-61C96B25B66F}" srcOrd="0" destOrd="1" presId="urn:microsoft.com/office/officeart/2005/8/layout/process3"/>
    <dgm:cxn modelId="{4BABD1A7-3270-45F6-8E9B-BE269B2DCD94}" srcId="{C4B70331-B227-4052-93E1-BD71A99F8598}" destId="{75D22D87-0F5A-4735-B916-ED0D3A3A4F50}" srcOrd="0" destOrd="0" parTransId="{66DF652C-7704-401D-8244-FAAB7F655289}" sibTransId="{7EFA00EA-2F93-438B-93AC-8566AB0F9E47}"/>
    <dgm:cxn modelId="{932249A9-CCB3-43B2-987F-EE60E0C1AD0A}" srcId="{8F2BC9F3-BE16-4721-84D8-CBFD6690A9CD}" destId="{3E8928E5-20FA-4D74-9D23-9350DE46593C}" srcOrd="2" destOrd="0" parTransId="{73DF2AB4-B2F2-4658-863F-F53B25E4AC78}" sibTransId="{79E8CCD0-0DA4-4AFB-8F75-B3962593B5C5}"/>
    <dgm:cxn modelId="{C8ACB1BE-008B-4743-948F-FC044D09621E}" type="presOf" srcId="{BCF939AF-5737-48D0-9FA7-42098010FA7F}" destId="{A6B1C522-1592-481C-AC57-A4E0C1E38F80}" srcOrd="0" destOrd="0" presId="urn:microsoft.com/office/officeart/2005/8/layout/process3"/>
    <dgm:cxn modelId="{383066C3-2C9C-438C-91A5-C29DA554CECB}" srcId="{8F2BC9F3-BE16-4721-84D8-CBFD6690A9CD}" destId="{BCF939AF-5737-48D0-9FA7-42098010FA7F}" srcOrd="0" destOrd="0" parTransId="{AB2A66C9-5300-4B8B-8AFC-0D934E4454B6}" sibTransId="{ECB12F04-ECE6-40AF-AB8E-CBE536312B0D}"/>
    <dgm:cxn modelId="{A810BAC5-DFF8-47D6-B62B-E1FD8B8A8213}" srcId="{46D67600-4807-44DE-A30D-00B0FF357328}" destId="{FB6DAB2B-EEB1-4503-9A91-E3960219E083}" srcOrd="1" destOrd="0" parTransId="{B995EF96-1480-4C68-8F2E-6342D64C5ECB}" sibTransId="{F03ABB02-994A-4C06-BC9B-B99BC7FBF13E}"/>
    <dgm:cxn modelId="{97B06AC8-0499-408B-A9C8-47144334995A}" type="presOf" srcId="{C4B70331-B227-4052-93E1-BD71A99F8598}" destId="{4AAA2691-2A62-463C-B1D5-0E1670C19EA8}" srcOrd="0" destOrd="0" presId="urn:microsoft.com/office/officeart/2005/8/layout/process3"/>
    <dgm:cxn modelId="{11DE48D1-1C1F-49A5-BA4B-327F9554A4F7}" srcId="{46D67600-4807-44DE-A30D-00B0FF357328}" destId="{AB1AC0C1-469C-45E0-A8BD-66FD5D8DC4AB}" srcOrd="0" destOrd="0" parTransId="{64520D21-D9A4-47E5-AF64-22D88E6B770F}" sibTransId="{3CF66496-5007-4D6C-A8AC-C98F4FFB029A}"/>
    <dgm:cxn modelId="{352CA5DA-A0BC-4FA1-976A-270BD8896F8E}" type="presOf" srcId="{8F2BC9F3-BE16-4721-84D8-CBFD6690A9CD}" destId="{74851E72-B17A-417E-89F8-94644EF9780D}" srcOrd="0" destOrd="0" presId="urn:microsoft.com/office/officeart/2005/8/layout/process3"/>
    <dgm:cxn modelId="{42AD3EF7-A2F4-4E2A-B362-08F2B7D9A2DD}" type="presOf" srcId="{C4B70331-B227-4052-93E1-BD71A99F8598}" destId="{3A66B9FF-E77A-4018-B160-87F058831C6D}" srcOrd="1" destOrd="0" presId="urn:microsoft.com/office/officeart/2005/8/layout/process3"/>
    <dgm:cxn modelId="{FDD0FC25-CDC8-4C8E-9847-780F20ECB1F6}" type="presParOf" srcId="{8833F72D-7E3B-4D0B-99D8-59DEA5F796B4}" destId="{A4D80D52-D874-4C6F-95D9-1F3AE5E5A424}" srcOrd="0" destOrd="0" presId="urn:microsoft.com/office/officeart/2005/8/layout/process3"/>
    <dgm:cxn modelId="{A594C347-900A-40C2-B822-80DA3893212B}" type="presParOf" srcId="{A4D80D52-D874-4C6F-95D9-1F3AE5E5A424}" destId="{4AAA2691-2A62-463C-B1D5-0E1670C19EA8}" srcOrd="0" destOrd="0" presId="urn:microsoft.com/office/officeart/2005/8/layout/process3"/>
    <dgm:cxn modelId="{0DF01B3A-7C62-44B6-8C3D-F0DC6CF8181E}" type="presParOf" srcId="{A4D80D52-D874-4C6F-95D9-1F3AE5E5A424}" destId="{3A66B9FF-E77A-4018-B160-87F058831C6D}" srcOrd="1" destOrd="0" presId="urn:microsoft.com/office/officeart/2005/8/layout/process3"/>
    <dgm:cxn modelId="{E1BD3F86-1AED-4F45-85EB-E89189F8A625}" type="presParOf" srcId="{A4D80D52-D874-4C6F-95D9-1F3AE5E5A424}" destId="{50A262F2-AC5F-4C9D-AEAB-61C96B25B66F}" srcOrd="2" destOrd="0" presId="urn:microsoft.com/office/officeart/2005/8/layout/process3"/>
    <dgm:cxn modelId="{049B5164-9F9B-4650-B9AF-B0B52CED0200}" type="presParOf" srcId="{8833F72D-7E3B-4D0B-99D8-59DEA5F796B4}" destId="{C4FD13D5-600B-4495-B1DF-BEF29962213C}" srcOrd="1" destOrd="0" presId="urn:microsoft.com/office/officeart/2005/8/layout/process3"/>
    <dgm:cxn modelId="{5579C616-7CE9-4585-9B09-2A7FDBB1A7AA}" type="presParOf" srcId="{C4FD13D5-600B-4495-B1DF-BEF29962213C}" destId="{E63C47DE-EF8D-4549-B96B-D60D3C11F381}" srcOrd="0" destOrd="0" presId="urn:microsoft.com/office/officeart/2005/8/layout/process3"/>
    <dgm:cxn modelId="{B577DA5B-C2AF-4CDA-B510-AF7B239AFA8B}" type="presParOf" srcId="{8833F72D-7E3B-4D0B-99D8-59DEA5F796B4}" destId="{3D0D00B1-4880-4169-9D03-DA0F289A0160}" srcOrd="2" destOrd="0" presId="urn:microsoft.com/office/officeart/2005/8/layout/process3"/>
    <dgm:cxn modelId="{96D60331-3B14-425E-8F6A-1816357FCCFD}" type="presParOf" srcId="{3D0D00B1-4880-4169-9D03-DA0F289A0160}" destId="{5349DE47-2AEA-4685-A59A-F238341601C3}" srcOrd="0" destOrd="0" presId="urn:microsoft.com/office/officeart/2005/8/layout/process3"/>
    <dgm:cxn modelId="{CE92CC61-74F7-4C84-98CE-0BE2EB6F3A3F}" type="presParOf" srcId="{3D0D00B1-4880-4169-9D03-DA0F289A0160}" destId="{DC2BC68F-6CDC-429B-AD4F-D35DA87A9743}" srcOrd="1" destOrd="0" presId="urn:microsoft.com/office/officeart/2005/8/layout/process3"/>
    <dgm:cxn modelId="{73025787-D4EB-4710-B4D4-965ADA6E8A91}" type="presParOf" srcId="{3D0D00B1-4880-4169-9D03-DA0F289A0160}" destId="{0A195BE8-7CA3-4C83-9E49-25E6119A76F1}" srcOrd="2" destOrd="0" presId="urn:microsoft.com/office/officeart/2005/8/layout/process3"/>
    <dgm:cxn modelId="{2C8CB046-5B54-4387-A01E-21FD3F82AC71}" type="presParOf" srcId="{8833F72D-7E3B-4D0B-99D8-59DEA5F796B4}" destId="{DACFDD0D-089A-4DF4-83DA-0C89EDF0850C}" srcOrd="3" destOrd="0" presId="urn:microsoft.com/office/officeart/2005/8/layout/process3"/>
    <dgm:cxn modelId="{F59EC483-AE6D-4951-88AD-B8A3E599D7E4}" type="presParOf" srcId="{DACFDD0D-089A-4DF4-83DA-0C89EDF0850C}" destId="{85C62C57-A5B4-4B45-BF60-E004CC2657CA}" srcOrd="0" destOrd="0" presId="urn:microsoft.com/office/officeart/2005/8/layout/process3"/>
    <dgm:cxn modelId="{A48AEBCF-D24E-4149-8F45-9303D356214B}" type="presParOf" srcId="{8833F72D-7E3B-4D0B-99D8-59DEA5F796B4}" destId="{BF4678C9-1398-44AE-A1AB-FBF827B8269C}" srcOrd="4" destOrd="0" presId="urn:microsoft.com/office/officeart/2005/8/layout/process3"/>
    <dgm:cxn modelId="{F6F67728-FB02-4842-9BCA-A2767623C326}" type="presParOf" srcId="{BF4678C9-1398-44AE-A1AB-FBF827B8269C}" destId="{74851E72-B17A-417E-89F8-94644EF9780D}" srcOrd="0" destOrd="0" presId="urn:microsoft.com/office/officeart/2005/8/layout/process3"/>
    <dgm:cxn modelId="{5CF34235-682A-4FBB-AD36-30611965B16E}" type="presParOf" srcId="{BF4678C9-1398-44AE-A1AB-FBF827B8269C}" destId="{AAFAA8A7-301E-4A4E-A391-64D4AF7A16CC}" srcOrd="1" destOrd="0" presId="urn:microsoft.com/office/officeart/2005/8/layout/process3"/>
    <dgm:cxn modelId="{5C65A643-1B7A-42A6-A231-9BD7848B364A}" type="presParOf" srcId="{BF4678C9-1398-44AE-A1AB-FBF827B8269C}" destId="{A6B1C522-1592-481C-AC57-A4E0C1E38F80}"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6B9FF-E77A-4018-B160-87F058831C6D}">
      <dsp:nvSpPr>
        <dsp:cNvPr id="0" name=""/>
        <dsp:cNvSpPr/>
      </dsp:nvSpPr>
      <dsp:spPr>
        <a:xfrm>
          <a:off x="2662" y="99491"/>
          <a:ext cx="1210552" cy="58836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Learning on Your Own</a:t>
          </a:r>
        </a:p>
      </dsp:txBody>
      <dsp:txXfrm>
        <a:off x="2662" y="99491"/>
        <a:ext cx="1210552" cy="392242"/>
      </dsp:txXfrm>
    </dsp:sp>
    <dsp:sp modelId="{50A262F2-AC5F-4C9D-AEAB-61C96B25B66F}">
      <dsp:nvSpPr>
        <dsp:cNvPr id="0" name=""/>
        <dsp:cNvSpPr/>
      </dsp:nvSpPr>
      <dsp:spPr>
        <a:xfrm>
          <a:off x="250606" y="491733"/>
          <a:ext cx="1210552" cy="1113750"/>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Read, View, and Take Notes on Assigned Readings</a:t>
          </a:r>
        </a:p>
        <a:p>
          <a:pPr marL="57150" lvl="1" indent="-57150" algn="l" defTabSz="444500">
            <a:lnSpc>
              <a:spcPct val="90000"/>
            </a:lnSpc>
            <a:spcBef>
              <a:spcPct val="0"/>
            </a:spcBef>
            <a:spcAft>
              <a:spcPct val="15000"/>
            </a:spcAft>
            <a:buChar char="•"/>
          </a:pPr>
          <a:r>
            <a:rPr lang="en-US" sz="1000" kern="1200"/>
            <a:t>View videos in MindTap</a:t>
          </a:r>
        </a:p>
      </dsp:txBody>
      <dsp:txXfrm>
        <a:off x="283227" y="524354"/>
        <a:ext cx="1145310" cy="1048508"/>
      </dsp:txXfrm>
    </dsp:sp>
    <dsp:sp modelId="{C4FD13D5-600B-4495-B1DF-BEF29962213C}">
      <dsp:nvSpPr>
        <dsp:cNvPr id="0" name=""/>
        <dsp:cNvSpPr/>
      </dsp:nvSpPr>
      <dsp:spPr>
        <a:xfrm>
          <a:off x="1396730" y="144916"/>
          <a:ext cx="389052" cy="3013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55600">
            <a:lnSpc>
              <a:spcPct val="90000"/>
            </a:lnSpc>
            <a:spcBef>
              <a:spcPct val="0"/>
            </a:spcBef>
            <a:spcAft>
              <a:spcPct val="35000"/>
            </a:spcAft>
            <a:buNone/>
          </a:pPr>
          <a:endParaRPr lang="en-US" sz="800" kern="1200"/>
        </a:p>
      </dsp:txBody>
      <dsp:txXfrm>
        <a:off x="1396730" y="205194"/>
        <a:ext cx="298634" cy="180836"/>
      </dsp:txXfrm>
    </dsp:sp>
    <dsp:sp modelId="{DC2BC68F-6CDC-429B-AD4F-D35DA87A9743}">
      <dsp:nvSpPr>
        <dsp:cNvPr id="0" name=""/>
        <dsp:cNvSpPr/>
      </dsp:nvSpPr>
      <dsp:spPr>
        <a:xfrm>
          <a:off x="1947276" y="99491"/>
          <a:ext cx="1210552" cy="58836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Learning Together</a:t>
          </a:r>
        </a:p>
      </dsp:txBody>
      <dsp:txXfrm>
        <a:off x="1947276" y="99491"/>
        <a:ext cx="1210552" cy="392242"/>
      </dsp:txXfrm>
    </dsp:sp>
    <dsp:sp modelId="{0A195BE8-7CA3-4C83-9E49-25E6119A76F1}">
      <dsp:nvSpPr>
        <dsp:cNvPr id="0" name=""/>
        <dsp:cNvSpPr/>
      </dsp:nvSpPr>
      <dsp:spPr>
        <a:xfrm>
          <a:off x="2195220" y="491733"/>
          <a:ext cx="1210552" cy="1113750"/>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Actively Participate in Class Discussions and Activities</a:t>
          </a:r>
        </a:p>
        <a:p>
          <a:pPr marL="57150" lvl="1" indent="-57150" algn="l" defTabSz="444500">
            <a:lnSpc>
              <a:spcPct val="90000"/>
            </a:lnSpc>
            <a:spcBef>
              <a:spcPct val="0"/>
            </a:spcBef>
            <a:spcAft>
              <a:spcPct val="15000"/>
            </a:spcAft>
            <a:buChar char="•"/>
          </a:pPr>
          <a:r>
            <a:rPr lang="en-US" sz="1000" kern="1200"/>
            <a:t>In Class Assignments</a:t>
          </a:r>
        </a:p>
      </dsp:txBody>
      <dsp:txXfrm>
        <a:off x="2227841" y="524354"/>
        <a:ext cx="1145310" cy="1048508"/>
      </dsp:txXfrm>
    </dsp:sp>
    <dsp:sp modelId="{DACFDD0D-089A-4DF4-83DA-0C89EDF0850C}">
      <dsp:nvSpPr>
        <dsp:cNvPr id="0" name=""/>
        <dsp:cNvSpPr/>
      </dsp:nvSpPr>
      <dsp:spPr>
        <a:xfrm>
          <a:off x="3341344" y="144916"/>
          <a:ext cx="389052" cy="3013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341344" y="205194"/>
        <a:ext cx="298634" cy="180836"/>
      </dsp:txXfrm>
    </dsp:sp>
    <dsp:sp modelId="{AAFAA8A7-301E-4A4E-A391-64D4AF7A16CC}">
      <dsp:nvSpPr>
        <dsp:cNvPr id="0" name=""/>
        <dsp:cNvSpPr/>
      </dsp:nvSpPr>
      <dsp:spPr>
        <a:xfrm>
          <a:off x="3891890" y="99491"/>
          <a:ext cx="1210552" cy="58836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Showing What You Know</a:t>
          </a:r>
        </a:p>
      </dsp:txBody>
      <dsp:txXfrm>
        <a:off x="3891890" y="99491"/>
        <a:ext cx="1210552" cy="392242"/>
      </dsp:txXfrm>
    </dsp:sp>
    <dsp:sp modelId="{A6B1C522-1592-481C-AC57-A4E0C1E38F80}">
      <dsp:nvSpPr>
        <dsp:cNvPr id="0" name=""/>
        <dsp:cNvSpPr/>
      </dsp:nvSpPr>
      <dsp:spPr>
        <a:xfrm>
          <a:off x="4139835" y="491733"/>
          <a:ext cx="1210552" cy="1113750"/>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MindTap Quizzes and Assignments</a:t>
          </a:r>
        </a:p>
        <a:p>
          <a:pPr marL="57150" lvl="1" indent="-57150" algn="l" defTabSz="444500">
            <a:lnSpc>
              <a:spcPct val="90000"/>
            </a:lnSpc>
            <a:spcBef>
              <a:spcPct val="0"/>
            </a:spcBef>
            <a:spcAft>
              <a:spcPct val="15000"/>
            </a:spcAft>
            <a:buChar char="•"/>
          </a:pPr>
          <a:r>
            <a:rPr lang="en-US" sz="1000" kern="1200"/>
            <a:t>Academic and Career Project</a:t>
          </a:r>
        </a:p>
        <a:p>
          <a:pPr marL="57150" lvl="1" indent="-57150" algn="l" defTabSz="444500">
            <a:lnSpc>
              <a:spcPct val="90000"/>
            </a:lnSpc>
            <a:spcBef>
              <a:spcPct val="0"/>
            </a:spcBef>
            <a:spcAft>
              <a:spcPct val="15000"/>
            </a:spcAft>
            <a:buChar char="•"/>
          </a:pPr>
          <a:r>
            <a:rPr lang="en-US" sz="1000" kern="1200"/>
            <a:t>Research Paper and Presentation</a:t>
          </a:r>
        </a:p>
      </dsp:txBody>
      <dsp:txXfrm>
        <a:off x="4172456" y="524354"/>
        <a:ext cx="1145310" cy="10485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D7974C-B7BB-44F7-A2AF-1C99C6F1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11</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Educational Psychology</vt:lpstr>
    </vt:vector>
  </TitlesOfParts>
  <Company>Welcome to PSY 226-01!                                                                    Our Class Meets on Tuesdays and Thursdays 9:30-10:50 in</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Syllabus</dc:subject>
  <dc:creator>Professor:  Dr. Christine Harrington,  Raritan Hall 108 charrington@middlesexcc.edu   732.548.6000 X3838           Please come and visit me!                                                                Drop in Office Hours:                                                                Mondays 9:00-11:00 a.m.;Thursdays 1:00 – 2:00 p.m.          By Appointment Office Hours:                                                Mondays 3:30- 4:30 p.m.;Thursdays 3:30 – 4:30 p.m.</dc:creator>
  <cp:lastModifiedBy>Christine Harrington</cp:lastModifiedBy>
  <cp:revision>20</cp:revision>
  <cp:lastPrinted>2017-02-08T12:23:00Z</cp:lastPrinted>
  <dcterms:created xsi:type="dcterms:W3CDTF">2017-11-03T09:26:00Z</dcterms:created>
  <dcterms:modified xsi:type="dcterms:W3CDTF">2017-11-10T10:29:00Z</dcterms:modified>
</cp:coreProperties>
</file>